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4BEFA" w14:textId="2DA3C3F3" w:rsidR="00F26365" w:rsidRDefault="00F26365" w:rsidP="00F26365">
      <w:r>
        <w:rPr>
          <w:noProof/>
        </w:rPr>
        <w:drawing>
          <wp:anchor distT="0" distB="0" distL="114300" distR="114300" simplePos="0" relativeHeight="251658240" behindDoc="0" locked="0" layoutInCell="1" allowOverlap="1" wp14:anchorId="3209D8F6" wp14:editId="6CD71118">
            <wp:simplePos x="0" y="0"/>
            <wp:positionH relativeFrom="column">
              <wp:posOffset>-675249</wp:posOffset>
            </wp:positionH>
            <wp:positionV relativeFrom="paragraph">
              <wp:posOffset>-915035</wp:posOffset>
            </wp:positionV>
            <wp:extent cx="7772400" cy="10059182"/>
            <wp:effectExtent l="0" t="0" r="0" b="0"/>
            <wp:wrapNone/>
            <wp:docPr id="149339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90081" name="Picture 1493390081"/>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9182"/>
                    </a:xfrm>
                    <a:prstGeom prst="rect">
                      <a:avLst/>
                    </a:prstGeom>
                  </pic:spPr>
                </pic:pic>
              </a:graphicData>
            </a:graphic>
            <wp14:sizeRelH relativeFrom="page">
              <wp14:pctWidth>0</wp14:pctWidth>
            </wp14:sizeRelH>
            <wp14:sizeRelV relativeFrom="page">
              <wp14:pctHeight>0</wp14:pctHeight>
            </wp14:sizeRelV>
          </wp:anchor>
        </w:drawing>
      </w:r>
    </w:p>
    <w:p w14:paraId="53FE6B49" w14:textId="50BFE2E6" w:rsidR="00F26365" w:rsidRDefault="00F26365" w:rsidP="00F26365"/>
    <w:p w14:paraId="19C385D8" w14:textId="1013A817" w:rsidR="00F26365" w:rsidRDefault="00F26365" w:rsidP="00F26365"/>
    <w:p w14:paraId="7AD6038E" w14:textId="0A5E0509" w:rsidR="00F26365" w:rsidRDefault="00F26365" w:rsidP="00F26365"/>
    <w:p w14:paraId="3C683D21" w14:textId="0FE3DB5F" w:rsidR="00F26365" w:rsidRDefault="00F26365" w:rsidP="00F26365"/>
    <w:p w14:paraId="7BA32F4E" w14:textId="5E34E0DF" w:rsidR="00F26365" w:rsidRDefault="00F26365" w:rsidP="00F26365"/>
    <w:p w14:paraId="386035A9" w14:textId="12245EAF" w:rsidR="00F26365" w:rsidRDefault="00F26365" w:rsidP="00F26365"/>
    <w:p w14:paraId="76C8B6ED" w14:textId="6916DB22" w:rsidR="00F26365" w:rsidRDefault="00F26365" w:rsidP="00F26365"/>
    <w:p w14:paraId="6856F765" w14:textId="4DE8A3A4" w:rsidR="00F26365" w:rsidRDefault="00F26365" w:rsidP="00F26365"/>
    <w:p w14:paraId="0B3BCA30" w14:textId="3923F552" w:rsidR="00F26365" w:rsidRDefault="00F26365" w:rsidP="00F26365"/>
    <w:p w14:paraId="0EFF6B95" w14:textId="373DCBDD" w:rsidR="00F26365" w:rsidRDefault="00F26365" w:rsidP="00F26365"/>
    <w:p w14:paraId="595A43FE" w14:textId="3C45D8C3" w:rsidR="00F26365" w:rsidRDefault="00F26365" w:rsidP="00F26365"/>
    <w:p w14:paraId="57CF1719" w14:textId="77777777" w:rsidR="00F26365" w:rsidRDefault="00F26365" w:rsidP="00F26365"/>
    <w:p w14:paraId="6583B498" w14:textId="4C8CE79E" w:rsidR="00F26365" w:rsidRDefault="00F26365" w:rsidP="00F26365"/>
    <w:p w14:paraId="7FFBC20B" w14:textId="77777777" w:rsidR="00F26365" w:rsidRDefault="00F26365" w:rsidP="00F26365"/>
    <w:p w14:paraId="36EFBF41" w14:textId="22BFA1AA" w:rsidR="00F26365" w:rsidRDefault="00F26365" w:rsidP="00F26365"/>
    <w:p w14:paraId="7047C273" w14:textId="6B24FC72" w:rsidR="00F26365" w:rsidRDefault="00F26365" w:rsidP="00F26365"/>
    <w:p w14:paraId="4DE0E536" w14:textId="742F61A8" w:rsidR="00F26365" w:rsidRDefault="00F26365" w:rsidP="00F26365"/>
    <w:p w14:paraId="199A37DB" w14:textId="77777777" w:rsidR="00F26365" w:rsidRDefault="00F26365" w:rsidP="00F26365"/>
    <w:p w14:paraId="3CAEEC4B" w14:textId="190DE8C8" w:rsidR="00F26365" w:rsidRDefault="00F26365" w:rsidP="00F26365"/>
    <w:p w14:paraId="611903D4" w14:textId="3322E5F6" w:rsidR="00F26365" w:rsidRDefault="00F26365" w:rsidP="00F26365"/>
    <w:p w14:paraId="0FBC0A2B" w14:textId="6DB99C1C" w:rsidR="00F26365" w:rsidRDefault="00F26365" w:rsidP="00F26365"/>
    <w:p w14:paraId="6B218BEB" w14:textId="02579C74" w:rsidR="00F26365" w:rsidRDefault="00F26365" w:rsidP="00F26365"/>
    <w:p w14:paraId="366A7DBE" w14:textId="19435D78" w:rsidR="00F26365" w:rsidRDefault="00F26365" w:rsidP="00F26365"/>
    <w:p w14:paraId="5741FF69" w14:textId="77777777" w:rsidR="00F26365" w:rsidRDefault="00F26365" w:rsidP="00F26365"/>
    <w:sdt>
      <w:sdtPr>
        <w:id w:val="-256287771"/>
        <w:docPartObj>
          <w:docPartGallery w:val="Table of Contents"/>
          <w:docPartUnique/>
        </w:docPartObj>
      </w:sdtPr>
      <w:sdtEndPr>
        <w:rPr>
          <w:caps w:val="0"/>
          <w:noProof/>
          <w:color w:val="auto"/>
          <w:spacing w:val="0"/>
          <w:sz w:val="22"/>
          <w:szCs w:val="22"/>
        </w:rPr>
      </w:sdtEndPr>
      <w:sdtContent>
        <w:p w14:paraId="4CBA3BE3" w14:textId="03874B38" w:rsidR="00B37BA5" w:rsidRDefault="00B37BA5">
          <w:pPr>
            <w:pStyle w:val="TOCHeading"/>
          </w:pPr>
          <w:r>
            <w:t>Table of Contents</w:t>
          </w:r>
        </w:p>
        <w:p w14:paraId="7D75E5DB" w14:textId="0BC1008E" w:rsidR="00B37BA5" w:rsidRDefault="00B37BA5">
          <w:pPr>
            <w:pStyle w:val="TOC1"/>
            <w:tabs>
              <w:tab w:val="right" w:leader="dot" w:pos="10070"/>
            </w:tabs>
            <w:rPr>
              <w:noProof/>
            </w:rPr>
          </w:pPr>
          <w:r>
            <w:rPr>
              <w:b w:val="0"/>
              <w:bCs w:val="0"/>
            </w:rPr>
            <w:fldChar w:fldCharType="begin"/>
          </w:r>
          <w:r>
            <w:instrText xml:space="preserve"> TOC \o "1-3" \h \z \u </w:instrText>
          </w:r>
          <w:r>
            <w:rPr>
              <w:b w:val="0"/>
              <w:bCs w:val="0"/>
            </w:rPr>
            <w:fldChar w:fldCharType="separate"/>
          </w:r>
          <w:hyperlink w:anchor="_Toc155180663" w:history="1">
            <w:r w:rsidRPr="002C2CA9">
              <w:rPr>
                <w:rStyle w:val="Hyperlink"/>
                <w:noProof/>
              </w:rPr>
              <w:t>ACTIVITY 1 – Exploring Cybersecurity Careers</w:t>
            </w:r>
            <w:r>
              <w:rPr>
                <w:noProof/>
                <w:webHidden/>
              </w:rPr>
              <w:tab/>
            </w:r>
            <w:r>
              <w:rPr>
                <w:noProof/>
                <w:webHidden/>
              </w:rPr>
              <w:fldChar w:fldCharType="begin"/>
            </w:r>
            <w:r>
              <w:rPr>
                <w:noProof/>
                <w:webHidden/>
              </w:rPr>
              <w:instrText xml:space="preserve"> PAGEREF _Toc155180663 \h </w:instrText>
            </w:r>
            <w:r>
              <w:rPr>
                <w:noProof/>
                <w:webHidden/>
              </w:rPr>
            </w:r>
            <w:r>
              <w:rPr>
                <w:noProof/>
                <w:webHidden/>
              </w:rPr>
              <w:fldChar w:fldCharType="separate"/>
            </w:r>
            <w:r w:rsidR="00D111AF">
              <w:rPr>
                <w:noProof/>
                <w:webHidden/>
              </w:rPr>
              <w:t>3</w:t>
            </w:r>
            <w:r>
              <w:rPr>
                <w:noProof/>
                <w:webHidden/>
              </w:rPr>
              <w:fldChar w:fldCharType="end"/>
            </w:r>
          </w:hyperlink>
        </w:p>
        <w:p w14:paraId="46886743" w14:textId="7492AADD" w:rsidR="00B37BA5" w:rsidRDefault="00B37BA5">
          <w:pPr>
            <w:pStyle w:val="TOC1"/>
            <w:tabs>
              <w:tab w:val="right" w:leader="dot" w:pos="10070"/>
            </w:tabs>
            <w:rPr>
              <w:noProof/>
            </w:rPr>
          </w:pPr>
          <w:hyperlink w:anchor="_Toc155180666" w:history="1">
            <w:r w:rsidRPr="002C2CA9">
              <w:rPr>
                <w:rStyle w:val="Hyperlink"/>
                <w:noProof/>
              </w:rPr>
              <w:t>ACTIVITY 2 – Considering Cybersecurity Careers</w:t>
            </w:r>
            <w:r>
              <w:rPr>
                <w:noProof/>
                <w:webHidden/>
              </w:rPr>
              <w:tab/>
            </w:r>
            <w:r>
              <w:rPr>
                <w:noProof/>
                <w:webHidden/>
              </w:rPr>
              <w:fldChar w:fldCharType="begin"/>
            </w:r>
            <w:r>
              <w:rPr>
                <w:noProof/>
                <w:webHidden/>
              </w:rPr>
              <w:instrText xml:space="preserve"> PAGEREF _Toc155180666 \h </w:instrText>
            </w:r>
            <w:r>
              <w:rPr>
                <w:noProof/>
                <w:webHidden/>
              </w:rPr>
            </w:r>
            <w:r>
              <w:rPr>
                <w:noProof/>
                <w:webHidden/>
              </w:rPr>
              <w:fldChar w:fldCharType="separate"/>
            </w:r>
            <w:r w:rsidR="00D111AF">
              <w:rPr>
                <w:noProof/>
                <w:webHidden/>
              </w:rPr>
              <w:t>6</w:t>
            </w:r>
            <w:r>
              <w:rPr>
                <w:noProof/>
                <w:webHidden/>
              </w:rPr>
              <w:fldChar w:fldCharType="end"/>
            </w:r>
          </w:hyperlink>
        </w:p>
        <w:p w14:paraId="0E2A2D06" w14:textId="792BBF80" w:rsidR="00B37BA5" w:rsidRDefault="00B37BA5">
          <w:pPr>
            <w:pStyle w:val="TOC1"/>
            <w:tabs>
              <w:tab w:val="right" w:leader="dot" w:pos="10070"/>
            </w:tabs>
            <w:rPr>
              <w:noProof/>
            </w:rPr>
          </w:pPr>
          <w:hyperlink w:anchor="_Toc155180674" w:history="1">
            <w:r w:rsidRPr="002C2CA9">
              <w:rPr>
                <w:rStyle w:val="Hyperlink"/>
                <w:noProof/>
              </w:rPr>
              <w:t>ACTIVITY 3 - Exploring Academic Credentials and Institutions in Cybersecurity</w:t>
            </w:r>
            <w:r>
              <w:rPr>
                <w:noProof/>
                <w:webHidden/>
              </w:rPr>
              <w:tab/>
            </w:r>
            <w:r>
              <w:rPr>
                <w:noProof/>
                <w:webHidden/>
              </w:rPr>
              <w:fldChar w:fldCharType="begin"/>
            </w:r>
            <w:r>
              <w:rPr>
                <w:noProof/>
                <w:webHidden/>
              </w:rPr>
              <w:instrText xml:space="preserve"> PAGEREF _Toc155180674 \h </w:instrText>
            </w:r>
            <w:r>
              <w:rPr>
                <w:noProof/>
                <w:webHidden/>
              </w:rPr>
            </w:r>
            <w:r>
              <w:rPr>
                <w:noProof/>
                <w:webHidden/>
              </w:rPr>
              <w:fldChar w:fldCharType="separate"/>
            </w:r>
            <w:r w:rsidR="00D111AF">
              <w:rPr>
                <w:noProof/>
                <w:webHidden/>
              </w:rPr>
              <w:t>9</w:t>
            </w:r>
            <w:r>
              <w:rPr>
                <w:noProof/>
                <w:webHidden/>
              </w:rPr>
              <w:fldChar w:fldCharType="end"/>
            </w:r>
          </w:hyperlink>
        </w:p>
        <w:p w14:paraId="6E2F7478" w14:textId="2B5C2B55" w:rsidR="00B37BA5" w:rsidRDefault="00B37BA5">
          <w:pPr>
            <w:pStyle w:val="TOC1"/>
            <w:tabs>
              <w:tab w:val="right" w:leader="dot" w:pos="10070"/>
            </w:tabs>
            <w:rPr>
              <w:noProof/>
            </w:rPr>
          </w:pPr>
          <w:hyperlink w:anchor="_Toc155180680" w:history="1">
            <w:r w:rsidRPr="002C2CA9">
              <w:rPr>
                <w:rStyle w:val="Hyperlink"/>
                <w:noProof/>
              </w:rPr>
              <w:t>ACTIVITY 4 - Exploring Cybersecurity Majors and Their Impact on Career Prospects</w:t>
            </w:r>
            <w:r>
              <w:rPr>
                <w:noProof/>
                <w:webHidden/>
              </w:rPr>
              <w:tab/>
            </w:r>
            <w:r>
              <w:rPr>
                <w:noProof/>
                <w:webHidden/>
              </w:rPr>
              <w:fldChar w:fldCharType="begin"/>
            </w:r>
            <w:r>
              <w:rPr>
                <w:noProof/>
                <w:webHidden/>
              </w:rPr>
              <w:instrText xml:space="preserve"> PAGEREF _Toc155180680 \h </w:instrText>
            </w:r>
            <w:r>
              <w:rPr>
                <w:noProof/>
                <w:webHidden/>
              </w:rPr>
            </w:r>
            <w:r>
              <w:rPr>
                <w:noProof/>
                <w:webHidden/>
              </w:rPr>
              <w:fldChar w:fldCharType="separate"/>
            </w:r>
            <w:r w:rsidR="00D111AF">
              <w:rPr>
                <w:noProof/>
                <w:webHidden/>
              </w:rPr>
              <w:t>12</w:t>
            </w:r>
            <w:r>
              <w:rPr>
                <w:noProof/>
                <w:webHidden/>
              </w:rPr>
              <w:fldChar w:fldCharType="end"/>
            </w:r>
          </w:hyperlink>
        </w:p>
        <w:p w14:paraId="47084CC2" w14:textId="6BCC05E7" w:rsidR="00B37BA5" w:rsidRDefault="00B37BA5">
          <w:pPr>
            <w:pStyle w:val="TOC1"/>
            <w:tabs>
              <w:tab w:val="right" w:leader="dot" w:pos="10070"/>
            </w:tabs>
            <w:rPr>
              <w:noProof/>
            </w:rPr>
          </w:pPr>
          <w:hyperlink w:anchor="_Toc155180686" w:history="1">
            <w:r w:rsidRPr="002C2CA9">
              <w:rPr>
                <w:rStyle w:val="Hyperlink"/>
                <w:noProof/>
              </w:rPr>
              <w:t>A</w:t>
            </w:r>
            <w:r>
              <w:rPr>
                <w:rStyle w:val="Hyperlink"/>
                <w:noProof/>
              </w:rPr>
              <w:t>CTIVITY</w:t>
            </w:r>
            <w:r w:rsidRPr="002C2CA9">
              <w:rPr>
                <w:rStyle w:val="Hyperlink"/>
                <w:noProof/>
              </w:rPr>
              <w:t xml:space="preserve"> 5 - Cybersecurity Certification</w:t>
            </w:r>
            <w:r>
              <w:rPr>
                <w:noProof/>
                <w:webHidden/>
              </w:rPr>
              <w:tab/>
            </w:r>
            <w:r>
              <w:rPr>
                <w:noProof/>
                <w:webHidden/>
              </w:rPr>
              <w:fldChar w:fldCharType="begin"/>
            </w:r>
            <w:r>
              <w:rPr>
                <w:noProof/>
                <w:webHidden/>
              </w:rPr>
              <w:instrText xml:space="preserve"> PAGEREF _Toc155180686 \h </w:instrText>
            </w:r>
            <w:r>
              <w:rPr>
                <w:noProof/>
                <w:webHidden/>
              </w:rPr>
            </w:r>
            <w:r>
              <w:rPr>
                <w:noProof/>
                <w:webHidden/>
              </w:rPr>
              <w:fldChar w:fldCharType="separate"/>
            </w:r>
            <w:r w:rsidR="00D111AF">
              <w:rPr>
                <w:noProof/>
                <w:webHidden/>
              </w:rPr>
              <w:t>14</w:t>
            </w:r>
            <w:r>
              <w:rPr>
                <w:noProof/>
                <w:webHidden/>
              </w:rPr>
              <w:fldChar w:fldCharType="end"/>
            </w:r>
          </w:hyperlink>
        </w:p>
        <w:p w14:paraId="2E24F797" w14:textId="06BC1797" w:rsidR="00B37BA5" w:rsidRDefault="00B37BA5">
          <w:pPr>
            <w:pStyle w:val="TOC1"/>
            <w:tabs>
              <w:tab w:val="right" w:leader="dot" w:pos="10070"/>
            </w:tabs>
            <w:rPr>
              <w:noProof/>
            </w:rPr>
          </w:pPr>
          <w:hyperlink w:anchor="_Toc155180695" w:history="1">
            <w:r w:rsidRPr="002C2CA9">
              <w:rPr>
                <w:rStyle w:val="Hyperlink"/>
                <w:noProof/>
              </w:rPr>
              <w:t>A</w:t>
            </w:r>
            <w:r>
              <w:rPr>
                <w:rStyle w:val="Hyperlink"/>
                <w:noProof/>
              </w:rPr>
              <w:t>CTIVITY</w:t>
            </w:r>
            <w:r w:rsidRPr="002C2CA9">
              <w:rPr>
                <w:rStyle w:val="Hyperlink"/>
                <w:noProof/>
              </w:rPr>
              <w:t xml:space="preserve"> </w:t>
            </w:r>
            <w:r>
              <w:rPr>
                <w:rStyle w:val="Hyperlink"/>
                <w:noProof/>
              </w:rPr>
              <w:t xml:space="preserve">6 </w:t>
            </w:r>
            <w:r w:rsidRPr="002C2CA9">
              <w:rPr>
                <w:rStyle w:val="Hyperlink"/>
                <w:noProof/>
              </w:rPr>
              <w:t xml:space="preserve"> - Exploring Cybersecurity Scholarship Opportunities</w:t>
            </w:r>
            <w:r>
              <w:rPr>
                <w:noProof/>
                <w:webHidden/>
              </w:rPr>
              <w:tab/>
            </w:r>
            <w:r>
              <w:rPr>
                <w:noProof/>
                <w:webHidden/>
              </w:rPr>
              <w:fldChar w:fldCharType="begin"/>
            </w:r>
            <w:r>
              <w:rPr>
                <w:noProof/>
                <w:webHidden/>
              </w:rPr>
              <w:instrText xml:space="preserve"> PAGEREF _Toc155180695 \h </w:instrText>
            </w:r>
            <w:r>
              <w:rPr>
                <w:noProof/>
                <w:webHidden/>
              </w:rPr>
            </w:r>
            <w:r>
              <w:rPr>
                <w:noProof/>
                <w:webHidden/>
              </w:rPr>
              <w:fldChar w:fldCharType="separate"/>
            </w:r>
            <w:r w:rsidR="00D111AF">
              <w:rPr>
                <w:noProof/>
                <w:webHidden/>
              </w:rPr>
              <w:t>16</w:t>
            </w:r>
            <w:r>
              <w:rPr>
                <w:noProof/>
                <w:webHidden/>
              </w:rPr>
              <w:fldChar w:fldCharType="end"/>
            </w:r>
          </w:hyperlink>
        </w:p>
        <w:p w14:paraId="65E878EF" w14:textId="048907A2" w:rsidR="00B37BA5" w:rsidRDefault="00B37BA5">
          <w:pPr>
            <w:pStyle w:val="TOC1"/>
            <w:tabs>
              <w:tab w:val="right" w:leader="dot" w:pos="10070"/>
            </w:tabs>
            <w:rPr>
              <w:noProof/>
            </w:rPr>
          </w:pPr>
          <w:hyperlink w:anchor="_Toc155180707" w:history="1">
            <w:r w:rsidRPr="002C2CA9">
              <w:rPr>
                <w:rStyle w:val="Hyperlink"/>
                <w:noProof/>
              </w:rPr>
              <w:t>A</w:t>
            </w:r>
            <w:r>
              <w:rPr>
                <w:rStyle w:val="Hyperlink"/>
                <w:noProof/>
              </w:rPr>
              <w:t xml:space="preserve">CTIVITY </w:t>
            </w:r>
            <w:r w:rsidRPr="002C2CA9">
              <w:rPr>
                <w:rStyle w:val="Hyperlink"/>
                <w:noProof/>
              </w:rPr>
              <w:t>7</w:t>
            </w:r>
            <w:r>
              <w:rPr>
                <w:rStyle w:val="Hyperlink"/>
                <w:noProof/>
              </w:rPr>
              <w:t xml:space="preserve"> -</w:t>
            </w:r>
            <w:r w:rsidRPr="002C2CA9">
              <w:rPr>
                <w:rStyle w:val="Hyperlink"/>
                <w:noProof/>
              </w:rPr>
              <w:t xml:space="preserve"> Cybersecurity Career Pathways</w:t>
            </w:r>
            <w:r>
              <w:rPr>
                <w:noProof/>
                <w:webHidden/>
              </w:rPr>
              <w:tab/>
            </w:r>
            <w:r>
              <w:rPr>
                <w:noProof/>
                <w:webHidden/>
              </w:rPr>
              <w:fldChar w:fldCharType="begin"/>
            </w:r>
            <w:r>
              <w:rPr>
                <w:noProof/>
                <w:webHidden/>
              </w:rPr>
              <w:instrText xml:space="preserve"> PAGEREF _Toc155180707 \h </w:instrText>
            </w:r>
            <w:r>
              <w:rPr>
                <w:noProof/>
                <w:webHidden/>
              </w:rPr>
            </w:r>
            <w:r>
              <w:rPr>
                <w:noProof/>
                <w:webHidden/>
              </w:rPr>
              <w:fldChar w:fldCharType="separate"/>
            </w:r>
            <w:r w:rsidR="00D111AF">
              <w:rPr>
                <w:noProof/>
                <w:webHidden/>
              </w:rPr>
              <w:t>20</w:t>
            </w:r>
            <w:r>
              <w:rPr>
                <w:noProof/>
                <w:webHidden/>
              </w:rPr>
              <w:fldChar w:fldCharType="end"/>
            </w:r>
          </w:hyperlink>
        </w:p>
        <w:p w14:paraId="4FD68383" w14:textId="679F3699" w:rsidR="00B37BA5" w:rsidRDefault="00B37BA5">
          <w:pPr>
            <w:pStyle w:val="TOC1"/>
            <w:tabs>
              <w:tab w:val="right" w:leader="dot" w:pos="10070"/>
            </w:tabs>
            <w:rPr>
              <w:noProof/>
            </w:rPr>
          </w:pPr>
          <w:hyperlink w:anchor="_Toc155180720" w:history="1">
            <w:r w:rsidRPr="002C2CA9">
              <w:rPr>
                <w:rStyle w:val="Hyperlink"/>
                <w:noProof/>
              </w:rPr>
              <w:t>A</w:t>
            </w:r>
            <w:r>
              <w:rPr>
                <w:rStyle w:val="Hyperlink"/>
                <w:noProof/>
              </w:rPr>
              <w:t>CTIVITY 8</w:t>
            </w:r>
            <w:r w:rsidRPr="002C2CA9">
              <w:rPr>
                <w:rStyle w:val="Hyperlink"/>
                <w:noProof/>
              </w:rPr>
              <w:t xml:space="preserve"> - Exploring Cybersecu</w:t>
            </w:r>
            <w:r w:rsidRPr="002C2CA9">
              <w:rPr>
                <w:rStyle w:val="Hyperlink"/>
                <w:noProof/>
              </w:rPr>
              <w:t>r</w:t>
            </w:r>
            <w:r w:rsidRPr="002C2CA9">
              <w:rPr>
                <w:rStyle w:val="Hyperlink"/>
                <w:noProof/>
              </w:rPr>
              <w:t>ity Extracurricul</w:t>
            </w:r>
            <w:r w:rsidRPr="002C2CA9">
              <w:rPr>
                <w:rStyle w:val="Hyperlink"/>
                <w:noProof/>
              </w:rPr>
              <w:t>a</w:t>
            </w:r>
            <w:r w:rsidRPr="002C2CA9">
              <w:rPr>
                <w:rStyle w:val="Hyperlink"/>
                <w:noProof/>
              </w:rPr>
              <w:t>r Activities</w:t>
            </w:r>
            <w:r>
              <w:rPr>
                <w:noProof/>
                <w:webHidden/>
              </w:rPr>
              <w:tab/>
            </w:r>
            <w:r>
              <w:rPr>
                <w:noProof/>
                <w:webHidden/>
              </w:rPr>
              <w:fldChar w:fldCharType="begin"/>
            </w:r>
            <w:r>
              <w:rPr>
                <w:noProof/>
                <w:webHidden/>
              </w:rPr>
              <w:instrText xml:space="preserve"> PAGEREF _Toc155180720 \h </w:instrText>
            </w:r>
            <w:r>
              <w:rPr>
                <w:noProof/>
                <w:webHidden/>
              </w:rPr>
            </w:r>
            <w:r>
              <w:rPr>
                <w:noProof/>
                <w:webHidden/>
              </w:rPr>
              <w:fldChar w:fldCharType="separate"/>
            </w:r>
            <w:r w:rsidR="00D111AF">
              <w:rPr>
                <w:noProof/>
                <w:webHidden/>
              </w:rPr>
              <w:t>22</w:t>
            </w:r>
            <w:r>
              <w:rPr>
                <w:noProof/>
                <w:webHidden/>
              </w:rPr>
              <w:fldChar w:fldCharType="end"/>
            </w:r>
          </w:hyperlink>
        </w:p>
        <w:p w14:paraId="1F984D28" w14:textId="3899E8DD" w:rsidR="00B37BA5" w:rsidRDefault="00B37BA5">
          <w:r>
            <w:rPr>
              <w:b/>
              <w:bCs/>
              <w:noProof/>
            </w:rPr>
            <w:fldChar w:fldCharType="end"/>
          </w:r>
        </w:p>
      </w:sdtContent>
    </w:sdt>
    <w:p w14:paraId="1CD9807E" w14:textId="77777777" w:rsidR="00741CCE" w:rsidRDefault="00741CCE" w:rsidP="00741CCE"/>
    <w:p w14:paraId="44CB3A3E" w14:textId="77777777" w:rsidR="00741CCE" w:rsidRDefault="00741CCE" w:rsidP="00741CCE"/>
    <w:p w14:paraId="0F44FAEF" w14:textId="77777777" w:rsidR="00741CCE" w:rsidRDefault="00741CCE" w:rsidP="00741CCE"/>
    <w:p w14:paraId="205AEA84" w14:textId="77777777" w:rsidR="00741CCE" w:rsidRDefault="00741CCE" w:rsidP="00741CCE"/>
    <w:p w14:paraId="66B9BAD3" w14:textId="77777777" w:rsidR="00741CCE" w:rsidRDefault="00741CCE" w:rsidP="00741CCE"/>
    <w:p w14:paraId="255DFA58" w14:textId="77777777" w:rsidR="00741CCE" w:rsidRDefault="00741CCE" w:rsidP="00741CCE"/>
    <w:p w14:paraId="0EBCEC99" w14:textId="77777777" w:rsidR="00741CCE" w:rsidRDefault="00741CCE" w:rsidP="00741CCE"/>
    <w:p w14:paraId="64C4F419" w14:textId="77777777" w:rsidR="00741CCE" w:rsidRDefault="00741CCE" w:rsidP="00741CCE"/>
    <w:p w14:paraId="7BE4EBF8" w14:textId="77777777" w:rsidR="00741CCE" w:rsidRDefault="00741CCE" w:rsidP="00741CCE"/>
    <w:p w14:paraId="088D1F9B" w14:textId="77777777" w:rsidR="00741CCE" w:rsidRDefault="00741CCE" w:rsidP="00741CCE"/>
    <w:p w14:paraId="54B47994" w14:textId="77777777" w:rsidR="00741CCE" w:rsidRDefault="00741CCE" w:rsidP="00741CCE"/>
    <w:p w14:paraId="306572AE" w14:textId="77777777" w:rsidR="00741CCE" w:rsidRDefault="00741CCE" w:rsidP="00741CCE"/>
    <w:p w14:paraId="2FCD1AF1" w14:textId="77777777" w:rsidR="00741CCE" w:rsidRDefault="00741CCE" w:rsidP="00741CCE"/>
    <w:p w14:paraId="1A0A5BAB" w14:textId="77777777" w:rsidR="00741CCE" w:rsidRDefault="00741CCE" w:rsidP="00741CCE"/>
    <w:p w14:paraId="07E4991F" w14:textId="77777777" w:rsidR="00741CCE" w:rsidRDefault="00741CCE" w:rsidP="00741CCE"/>
    <w:p w14:paraId="20B82BB0" w14:textId="77777777" w:rsidR="00741CCE" w:rsidRDefault="00741CCE" w:rsidP="00741CCE"/>
    <w:p w14:paraId="314AFBC3" w14:textId="547EBB05" w:rsidR="00F26365" w:rsidRPr="00F26365" w:rsidRDefault="00F26365" w:rsidP="00F26365">
      <w:pPr>
        <w:pStyle w:val="Heading1"/>
      </w:pPr>
      <w:bookmarkStart w:id="0" w:name="_Toc155180663"/>
      <w:r w:rsidRPr="00F26365">
        <w:lastRenderedPageBreak/>
        <w:t xml:space="preserve">ACTIVITY </w:t>
      </w:r>
      <w:r w:rsidR="0061692D">
        <w:t xml:space="preserve">1 </w:t>
      </w:r>
      <w:r w:rsidRPr="00F26365">
        <w:t>– Exploring Cybersecurity Careers</w:t>
      </w:r>
      <w:bookmarkEnd w:id="0"/>
    </w:p>
    <w:p w14:paraId="32CB7480" w14:textId="77777777" w:rsidR="00F26365" w:rsidRPr="00F26365" w:rsidRDefault="00F26365" w:rsidP="00F26365">
      <w:r w:rsidRPr="00F26365">
        <w:t>Activity one provides an opportunity for participants to explore Cybersecurity Careers using several of the Cybersecurity Careers Toolkit for career Counselors and Academic Advisors. The activity will introduce three toolkit recourses:</w:t>
      </w:r>
    </w:p>
    <w:p w14:paraId="424125AC" w14:textId="5FA7871F" w:rsidR="00F26365" w:rsidRPr="00F26365" w:rsidRDefault="00F26365" w:rsidP="00F26365">
      <w:pPr>
        <w:pStyle w:val="ListParagraph"/>
        <w:numPr>
          <w:ilvl w:val="0"/>
          <w:numId w:val="2"/>
        </w:numPr>
      </w:pPr>
      <w:r w:rsidRPr="00F26365">
        <w:t>Workforce Framework for Cybersecurity (NICE Framework)</w:t>
      </w:r>
    </w:p>
    <w:p w14:paraId="584F02C9" w14:textId="2F38356E" w:rsidR="00F26365" w:rsidRPr="00F26365" w:rsidRDefault="00F26365" w:rsidP="00F26365">
      <w:pPr>
        <w:pStyle w:val="ListParagraph"/>
        <w:numPr>
          <w:ilvl w:val="0"/>
          <w:numId w:val="2"/>
        </w:numPr>
      </w:pPr>
      <w:r w:rsidRPr="00F26365">
        <w:t>Cyber Careers Pathways Tools</w:t>
      </w:r>
    </w:p>
    <w:p w14:paraId="095583E6" w14:textId="2A68587C" w:rsidR="00F26365" w:rsidRDefault="00F26365" w:rsidP="00F26365">
      <w:pPr>
        <w:pStyle w:val="ListParagraph"/>
        <w:numPr>
          <w:ilvl w:val="0"/>
          <w:numId w:val="2"/>
        </w:numPr>
      </w:pPr>
      <w:r w:rsidRPr="00F26365">
        <w:t>Cybersecurity for Students (NICCS Portal)</w:t>
      </w:r>
    </w:p>
    <w:p w14:paraId="459D6211" w14:textId="41C80BDB" w:rsidR="00F26365" w:rsidRDefault="00F26365" w:rsidP="00F26365">
      <w:pPr>
        <w:pStyle w:val="ListParagraph"/>
      </w:pPr>
      <w:r>
        <w:t xml:space="preserve"> </w:t>
      </w:r>
    </w:p>
    <w:p w14:paraId="541DCE96" w14:textId="79D4F0D3" w:rsidR="007A7D5F" w:rsidRPr="007A7D5F" w:rsidRDefault="00F26365" w:rsidP="007A7D5F">
      <w:pPr>
        <w:pStyle w:val="Heading2"/>
      </w:pPr>
      <w:bookmarkStart w:id="1" w:name="_Toc155180664"/>
      <w:r w:rsidRPr="00F26365">
        <w:t>Exploring Cybersecurity Careers</w:t>
      </w:r>
      <w:bookmarkEnd w:id="1"/>
    </w:p>
    <w:p w14:paraId="570650E5" w14:textId="77777777" w:rsidR="00BC285F" w:rsidRDefault="00F26365" w:rsidP="00BC285F">
      <w:pPr>
        <w:pStyle w:val="Heading3"/>
      </w:pPr>
      <w:bookmarkStart w:id="2" w:name="_Toc155180665"/>
      <w:r w:rsidRPr="00073623">
        <w:t>Part 1</w:t>
      </w:r>
      <w:r w:rsidR="00073623">
        <w:t xml:space="preserve"> - </w:t>
      </w:r>
      <w:r w:rsidRPr="00073623">
        <w:t xml:space="preserve">Go to the following </w:t>
      </w:r>
      <w:r w:rsidR="00073623" w:rsidRPr="00073623">
        <w:t>URL:</w:t>
      </w:r>
      <w:bookmarkEnd w:id="2"/>
      <w:r w:rsidRPr="00F26365">
        <w:t xml:space="preserve"> </w:t>
      </w:r>
    </w:p>
    <w:p w14:paraId="3CA988E0" w14:textId="087D0F19" w:rsidR="00F26365" w:rsidRPr="00F26365" w:rsidRDefault="00000000" w:rsidP="00BC285F">
      <w:hyperlink r:id="rId9" w:history="1">
        <w:r w:rsidR="00BC285F" w:rsidRPr="00FC2BF5">
          <w:rPr>
            <w:rStyle w:val="Hyperlink"/>
          </w:rPr>
          <w:t>http://niccs.cisa.gov/workforce-development/nice-framework</w:t>
        </w:r>
      </w:hyperlink>
    </w:p>
    <w:p w14:paraId="4EF4C0EE" w14:textId="0A27E5BA" w:rsidR="00F26365" w:rsidRPr="00F26365" w:rsidRDefault="00F26365" w:rsidP="00F26365">
      <w:r w:rsidRPr="00F26365">
        <w:t>The National Initiative for Cybersecurity Education (NICE) is a framework that assist employers, government agencies and academy in developing a robust pipeline of cybersecurity professionals. The framework organizes the cybersecurity workforce into an understandable framework. The framework consists of:</w:t>
      </w:r>
    </w:p>
    <w:p w14:paraId="1E9A5636" w14:textId="77777777" w:rsidR="00F26365" w:rsidRPr="00F26365" w:rsidRDefault="00F26365" w:rsidP="00F0442B">
      <w:pPr>
        <w:pStyle w:val="ListParagraph"/>
        <w:numPr>
          <w:ilvl w:val="0"/>
          <w:numId w:val="4"/>
        </w:numPr>
      </w:pPr>
      <w:r w:rsidRPr="00F26365">
        <w:t>Categories and Specialization Areas or Work:</w:t>
      </w:r>
    </w:p>
    <w:p w14:paraId="21EA10BD" w14:textId="77777777" w:rsidR="00F26365" w:rsidRPr="00F26365" w:rsidRDefault="00F26365" w:rsidP="00F0442B">
      <w:pPr>
        <w:pStyle w:val="ListParagraph"/>
        <w:numPr>
          <w:ilvl w:val="0"/>
          <w:numId w:val="4"/>
        </w:numPr>
      </w:pPr>
      <w:r w:rsidRPr="00F26365">
        <w:t>Specific Work Roles</w:t>
      </w:r>
    </w:p>
    <w:p w14:paraId="2B90E233" w14:textId="77777777" w:rsidR="00F26365" w:rsidRDefault="00F26365" w:rsidP="00F0442B">
      <w:pPr>
        <w:pStyle w:val="ListParagraph"/>
        <w:numPr>
          <w:ilvl w:val="0"/>
          <w:numId w:val="4"/>
        </w:numPr>
      </w:pPr>
      <w:r w:rsidRPr="00F26365">
        <w:t>Associates Task, Knowledge, Skills, and Abilities</w:t>
      </w:r>
    </w:p>
    <w:p w14:paraId="07DFF2B7" w14:textId="77777777" w:rsidR="00F0442B" w:rsidRDefault="00F0442B" w:rsidP="00F0442B">
      <w:pPr>
        <w:pStyle w:val="ListParagraph"/>
      </w:pPr>
    </w:p>
    <w:p w14:paraId="5AB5DFF4" w14:textId="25127CEB" w:rsidR="00F0442B" w:rsidRPr="00F26365" w:rsidRDefault="00F0442B" w:rsidP="00F0442B">
      <w:pPr>
        <w:jc w:val="center"/>
      </w:pPr>
      <w:r w:rsidRPr="00F0442B">
        <w:rPr>
          <w:noProof/>
        </w:rPr>
        <w:drawing>
          <wp:inline distT="0" distB="0" distL="0" distR="0" wp14:anchorId="3BA5D8C1" wp14:editId="5BCC62A0">
            <wp:extent cx="1971157" cy="2607013"/>
            <wp:effectExtent l="0" t="0" r="0" b="0"/>
            <wp:docPr id="364464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64167" name=""/>
                    <pic:cNvPicPr/>
                  </pic:nvPicPr>
                  <pic:blipFill>
                    <a:blip r:embed="rId10"/>
                    <a:stretch>
                      <a:fillRect/>
                    </a:stretch>
                  </pic:blipFill>
                  <pic:spPr>
                    <a:xfrm>
                      <a:off x="0" y="0"/>
                      <a:ext cx="2091244" cy="2765838"/>
                    </a:xfrm>
                    <a:prstGeom prst="rect">
                      <a:avLst/>
                    </a:prstGeom>
                  </pic:spPr>
                </pic:pic>
              </a:graphicData>
            </a:graphic>
          </wp:inline>
        </w:drawing>
      </w:r>
      <w:r w:rsidRPr="00F0442B">
        <w:rPr>
          <w:noProof/>
        </w:rPr>
        <w:drawing>
          <wp:inline distT="0" distB="0" distL="0" distR="0" wp14:anchorId="0B21E8D7" wp14:editId="3A957C45">
            <wp:extent cx="4357562" cy="2569845"/>
            <wp:effectExtent l="0" t="0" r="0" b="0"/>
            <wp:docPr id="1423035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35962" name=""/>
                    <pic:cNvPicPr/>
                  </pic:nvPicPr>
                  <pic:blipFill>
                    <a:blip r:embed="rId11"/>
                    <a:stretch>
                      <a:fillRect/>
                    </a:stretch>
                  </pic:blipFill>
                  <pic:spPr>
                    <a:xfrm>
                      <a:off x="0" y="0"/>
                      <a:ext cx="4412318" cy="2602137"/>
                    </a:xfrm>
                    <a:prstGeom prst="rect">
                      <a:avLst/>
                    </a:prstGeom>
                  </pic:spPr>
                </pic:pic>
              </a:graphicData>
            </a:graphic>
          </wp:inline>
        </w:drawing>
      </w:r>
    </w:p>
    <w:p w14:paraId="673BE069" w14:textId="77777777" w:rsidR="00F0442B" w:rsidRDefault="00F0442B" w:rsidP="00F0442B">
      <w:pPr>
        <w:spacing w:after="120" w:line="240" w:lineRule="auto"/>
        <w:rPr>
          <w:b/>
          <w:bCs/>
        </w:rPr>
      </w:pPr>
    </w:p>
    <w:p w14:paraId="078BEF82" w14:textId="04811629" w:rsidR="00F0442B" w:rsidRDefault="00F0442B" w:rsidP="00F0442B">
      <w:r w:rsidRPr="00120B95">
        <w:rPr>
          <w:b/>
          <w:bCs/>
        </w:rPr>
        <w:lastRenderedPageBreak/>
        <w:t xml:space="preserve">Step 1: </w:t>
      </w:r>
      <w:r>
        <w:t>Use the NICE framework to explore each of the framework elements: Emphasize the diversity in the cybersecurity profession. Complete the table below:</w:t>
      </w:r>
    </w:p>
    <w:tbl>
      <w:tblPr>
        <w:tblStyle w:val="TableGrid"/>
        <w:tblW w:w="0" w:type="auto"/>
        <w:tblInd w:w="10" w:type="dxa"/>
        <w:tblLook w:val="04A0" w:firstRow="1" w:lastRow="0" w:firstColumn="1" w:lastColumn="0" w:noHBand="0" w:noVBand="1"/>
      </w:tblPr>
      <w:tblGrid>
        <w:gridCol w:w="2775"/>
        <w:gridCol w:w="7284"/>
      </w:tblGrid>
      <w:tr w:rsidR="00F0442B" w14:paraId="46075C24" w14:textId="77777777" w:rsidTr="00C50057">
        <w:tc>
          <w:tcPr>
            <w:tcW w:w="2775" w:type="dxa"/>
            <w:shd w:val="clear" w:color="auto" w:fill="D9E2F3" w:themeFill="accent1" w:themeFillTint="33"/>
          </w:tcPr>
          <w:p w14:paraId="1E7003CD" w14:textId="77777777" w:rsidR="00F0442B" w:rsidRPr="00F0442B" w:rsidRDefault="00F0442B" w:rsidP="00F0442B">
            <w:pPr>
              <w:rPr>
                <w:b/>
                <w:bCs/>
                <w:sz w:val="22"/>
                <w:szCs w:val="22"/>
              </w:rPr>
            </w:pPr>
            <w:bookmarkStart w:id="3" w:name="_Hlk153193902"/>
            <w:r w:rsidRPr="00F0442B">
              <w:rPr>
                <w:b/>
                <w:bCs/>
                <w:sz w:val="22"/>
                <w:szCs w:val="22"/>
              </w:rPr>
              <w:t>Category of Work</w:t>
            </w:r>
          </w:p>
        </w:tc>
        <w:tc>
          <w:tcPr>
            <w:tcW w:w="7284" w:type="dxa"/>
            <w:shd w:val="clear" w:color="auto" w:fill="D9E2F3" w:themeFill="accent1" w:themeFillTint="33"/>
          </w:tcPr>
          <w:p w14:paraId="4A4EA471" w14:textId="77777777" w:rsidR="00F0442B" w:rsidRPr="00F0442B" w:rsidRDefault="00F0442B" w:rsidP="00C50057">
            <w:pPr>
              <w:jc w:val="center"/>
              <w:rPr>
                <w:b/>
                <w:bCs/>
                <w:sz w:val="22"/>
                <w:szCs w:val="22"/>
              </w:rPr>
            </w:pPr>
            <w:r w:rsidRPr="00F0442B">
              <w:rPr>
                <w:b/>
                <w:bCs/>
                <w:sz w:val="22"/>
                <w:szCs w:val="22"/>
              </w:rPr>
              <w:t>Use one sentence to describe each Category.</w:t>
            </w:r>
          </w:p>
        </w:tc>
      </w:tr>
      <w:tr w:rsidR="00F0442B" w14:paraId="13D50A07" w14:textId="77777777" w:rsidTr="00C50057">
        <w:tc>
          <w:tcPr>
            <w:tcW w:w="2775" w:type="dxa"/>
            <w:shd w:val="clear" w:color="auto" w:fill="FFC000"/>
          </w:tcPr>
          <w:p w14:paraId="2366A9CC" w14:textId="77777777"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ANALYZE</w:t>
            </w:r>
          </w:p>
        </w:tc>
        <w:tc>
          <w:tcPr>
            <w:tcW w:w="7284" w:type="dxa"/>
          </w:tcPr>
          <w:p w14:paraId="348CACFC" w14:textId="77777777" w:rsidR="00F0442B" w:rsidRPr="00F0442B" w:rsidRDefault="00F0442B" w:rsidP="00C50057">
            <w:pPr>
              <w:spacing w:before="60" w:after="60"/>
              <w:rPr>
                <w:sz w:val="22"/>
                <w:szCs w:val="22"/>
              </w:rPr>
            </w:pPr>
          </w:p>
        </w:tc>
      </w:tr>
      <w:tr w:rsidR="00F0442B" w14:paraId="21A8D8F8" w14:textId="77777777" w:rsidTr="00C50057">
        <w:tc>
          <w:tcPr>
            <w:tcW w:w="2775" w:type="dxa"/>
            <w:shd w:val="clear" w:color="auto" w:fill="538135" w:themeFill="accent6" w:themeFillShade="BF"/>
          </w:tcPr>
          <w:p w14:paraId="6EEE7725" w14:textId="77777777"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COLLECT AND OPERATE</w:t>
            </w:r>
          </w:p>
        </w:tc>
        <w:tc>
          <w:tcPr>
            <w:tcW w:w="7284" w:type="dxa"/>
          </w:tcPr>
          <w:p w14:paraId="4D5DC705" w14:textId="77777777" w:rsidR="00F0442B" w:rsidRPr="00F0442B" w:rsidRDefault="00F0442B" w:rsidP="00C50057">
            <w:pPr>
              <w:spacing w:before="60" w:after="60"/>
              <w:rPr>
                <w:sz w:val="22"/>
                <w:szCs w:val="22"/>
              </w:rPr>
            </w:pPr>
          </w:p>
        </w:tc>
      </w:tr>
      <w:tr w:rsidR="00F0442B" w14:paraId="45141340" w14:textId="77777777" w:rsidTr="00C50057">
        <w:tc>
          <w:tcPr>
            <w:tcW w:w="2775" w:type="dxa"/>
            <w:shd w:val="clear" w:color="auto" w:fill="7030A0"/>
          </w:tcPr>
          <w:p w14:paraId="659866E0" w14:textId="77777777"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INVESTIGATE</w:t>
            </w:r>
          </w:p>
        </w:tc>
        <w:tc>
          <w:tcPr>
            <w:tcW w:w="7284" w:type="dxa"/>
          </w:tcPr>
          <w:p w14:paraId="22AF95D7" w14:textId="77777777" w:rsidR="00F0442B" w:rsidRPr="00F0442B" w:rsidRDefault="00F0442B" w:rsidP="00C50057">
            <w:pPr>
              <w:spacing w:before="60" w:after="60"/>
              <w:rPr>
                <w:sz w:val="22"/>
                <w:szCs w:val="22"/>
              </w:rPr>
            </w:pPr>
          </w:p>
        </w:tc>
      </w:tr>
      <w:tr w:rsidR="00F0442B" w14:paraId="59BCC48E" w14:textId="77777777" w:rsidTr="00C50057">
        <w:tc>
          <w:tcPr>
            <w:tcW w:w="2775" w:type="dxa"/>
            <w:shd w:val="clear" w:color="auto" w:fill="4C9FB3"/>
          </w:tcPr>
          <w:p w14:paraId="2E33564B" w14:textId="77777777"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OPERATE AND MAINTAIN</w:t>
            </w:r>
          </w:p>
        </w:tc>
        <w:tc>
          <w:tcPr>
            <w:tcW w:w="7284" w:type="dxa"/>
          </w:tcPr>
          <w:p w14:paraId="02823F23" w14:textId="77777777" w:rsidR="00F0442B" w:rsidRPr="00F0442B" w:rsidRDefault="00F0442B" w:rsidP="00C50057">
            <w:pPr>
              <w:spacing w:before="60" w:after="60"/>
              <w:rPr>
                <w:sz w:val="22"/>
                <w:szCs w:val="22"/>
              </w:rPr>
            </w:pPr>
          </w:p>
        </w:tc>
      </w:tr>
      <w:tr w:rsidR="00F0442B" w14:paraId="481398D7" w14:textId="77777777" w:rsidTr="00C50057">
        <w:tc>
          <w:tcPr>
            <w:tcW w:w="2775" w:type="dxa"/>
            <w:shd w:val="clear" w:color="auto" w:fill="0070C0"/>
          </w:tcPr>
          <w:p w14:paraId="39CD6730" w14:textId="77777777"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OVERSEE AND GOVERN</w:t>
            </w:r>
          </w:p>
        </w:tc>
        <w:tc>
          <w:tcPr>
            <w:tcW w:w="7284" w:type="dxa"/>
          </w:tcPr>
          <w:p w14:paraId="17FC60A0" w14:textId="77777777" w:rsidR="00F0442B" w:rsidRPr="00F0442B" w:rsidRDefault="00F0442B" w:rsidP="00C50057">
            <w:pPr>
              <w:spacing w:before="60" w:after="60"/>
              <w:rPr>
                <w:sz w:val="22"/>
                <w:szCs w:val="22"/>
              </w:rPr>
            </w:pPr>
          </w:p>
        </w:tc>
      </w:tr>
      <w:bookmarkEnd w:id="3"/>
      <w:tr w:rsidR="00F0442B" w14:paraId="61D44E05" w14:textId="77777777" w:rsidTr="00C50057">
        <w:tc>
          <w:tcPr>
            <w:tcW w:w="2775" w:type="dxa"/>
            <w:shd w:val="clear" w:color="auto" w:fill="BD5F8A"/>
          </w:tcPr>
          <w:p w14:paraId="32DB4B38" w14:textId="77777777"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PHYSICAL DEFENSE</w:t>
            </w:r>
          </w:p>
        </w:tc>
        <w:tc>
          <w:tcPr>
            <w:tcW w:w="7284" w:type="dxa"/>
          </w:tcPr>
          <w:p w14:paraId="21E17864" w14:textId="77777777" w:rsidR="00F0442B" w:rsidRPr="00F0442B" w:rsidRDefault="00F0442B" w:rsidP="00C50057">
            <w:pPr>
              <w:spacing w:before="60" w:after="60"/>
              <w:rPr>
                <w:sz w:val="22"/>
                <w:szCs w:val="22"/>
              </w:rPr>
            </w:pPr>
          </w:p>
        </w:tc>
      </w:tr>
      <w:tr w:rsidR="00F0442B" w14:paraId="7FF39373" w14:textId="77777777" w:rsidTr="00C50057">
        <w:tc>
          <w:tcPr>
            <w:tcW w:w="2775" w:type="dxa"/>
            <w:shd w:val="clear" w:color="auto" w:fill="C00000"/>
          </w:tcPr>
          <w:p w14:paraId="28C210C7" w14:textId="77777777"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SECURE PROVISION</w:t>
            </w:r>
          </w:p>
        </w:tc>
        <w:tc>
          <w:tcPr>
            <w:tcW w:w="7284" w:type="dxa"/>
          </w:tcPr>
          <w:p w14:paraId="380A588B" w14:textId="77777777" w:rsidR="00F0442B" w:rsidRPr="00F0442B" w:rsidRDefault="00F0442B" w:rsidP="00C50057">
            <w:pPr>
              <w:spacing w:before="60" w:after="60"/>
              <w:rPr>
                <w:sz w:val="22"/>
                <w:szCs w:val="22"/>
              </w:rPr>
            </w:pPr>
          </w:p>
        </w:tc>
      </w:tr>
    </w:tbl>
    <w:p w14:paraId="3A33A31C" w14:textId="77777777" w:rsidR="004B7732" w:rsidRDefault="00F0442B" w:rsidP="004B7732">
      <w:pPr>
        <w:pStyle w:val="NoSpacing"/>
        <w:rPr>
          <w:i/>
          <w:iCs/>
          <w:sz w:val="20"/>
          <w:szCs w:val="20"/>
        </w:rPr>
      </w:pPr>
      <w:r w:rsidRPr="00F0442B">
        <w:rPr>
          <w:i/>
          <w:iCs/>
          <w:sz w:val="20"/>
          <w:szCs w:val="20"/>
        </w:rPr>
        <w:t xml:space="preserve"> Note: Compare and contract technical, professional versus analytical work roles. </w:t>
      </w:r>
    </w:p>
    <w:p w14:paraId="64C95434" w14:textId="77777777" w:rsidR="004B7732" w:rsidRDefault="004B7732" w:rsidP="004B7732">
      <w:pPr>
        <w:pStyle w:val="NoSpacing"/>
        <w:rPr>
          <w:b/>
          <w:bCs/>
        </w:rPr>
      </w:pPr>
    </w:p>
    <w:p w14:paraId="74C3AC55" w14:textId="77777777" w:rsidR="004B7732" w:rsidRDefault="004B7732" w:rsidP="004B7732">
      <w:pPr>
        <w:pStyle w:val="NoSpacing"/>
        <w:rPr>
          <w:b/>
          <w:bCs/>
        </w:rPr>
      </w:pPr>
    </w:p>
    <w:p w14:paraId="11A5B830" w14:textId="1AB033E6" w:rsidR="00F0442B" w:rsidRPr="004B7732" w:rsidRDefault="00F0442B" w:rsidP="004B7732">
      <w:pPr>
        <w:pStyle w:val="NoSpacing"/>
        <w:rPr>
          <w:i/>
          <w:iCs/>
          <w:sz w:val="20"/>
          <w:szCs w:val="20"/>
        </w:rPr>
      </w:pPr>
      <w:r w:rsidRPr="00120B95">
        <w:rPr>
          <w:b/>
          <w:bCs/>
        </w:rPr>
        <w:t>Step 2:</w:t>
      </w:r>
      <w:r>
        <w:t xml:space="preserve"> Explore five completely different types of cybersecurity professions:</w:t>
      </w:r>
    </w:p>
    <w:tbl>
      <w:tblPr>
        <w:tblStyle w:val="TableGrid"/>
        <w:tblW w:w="0" w:type="auto"/>
        <w:tblInd w:w="10" w:type="dxa"/>
        <w:tblLook w:val="04A0" w:firstRow="1" w:lastRow="0" w:firstColumn="1" w:lastColumn="0" w:noHBand="0" w:noVBand="1"/>
      </w:tblPr>
      <w:tblGrid>
        <w:gridCol w:w="2775"/>
        <w:gridCol w:w="7284"/>
      </w:tblGrid>
      <w:tr w:rsidR="00F0442B" w14:paraId="6C04FFB8" w14:textId="77777777" w:rsidTr="00C50057">
        <w:tc>
          <w:tcPr>
            <w:tcW w:w="2775" w:type="dxa"/>
            <w:shd w:val="clear" w:color="auto" w:fill="D9E2F3" w:themeFill="accent1" w:themeFillTint="33"/>
          </w:tcPr>
          <w:p w14:paraId="1D97B3ED" w14:textId="77777777" w:rsidR="00F0442B" w:rsidRPr="00F0442B" w:rsidRDefault="00F0442B" w:rsidP="00F0442B">
            <w:pPr>
              <w:rPr>
                <w:b/>
                <w:bCs/>
                <w:sz w:val="22"/>
                <w:szCs w:val="22"/>
              </w:rPr>
            </w:pPr>
            <w:bookmarkStart w:id="4" w:name="_Hlk153194492"/>
            <w:r w:rsidRPr="00F0442B">
              <w:rPr>
                <w:b/>
                <w:bCs/>
                <w:sz w:val="22"/>
                <w:szCs w:val="22"/>
              </w:rPr>
              <w:t>Work Roles</w:t>
            </w:r>
          </w:p>
        </w:tc>
        <w:tc>
          <w:tcPr>
            <w:tcW w:w="7284" w:type="dxa"/>
            <w:shd w:val="clear" w:color="auto" w:fill="D9E2F3" w:themeFill="accent1" w:themeFillTint="33"/>
          </w:tcPr>
          <w:p w14:paraId="5FDE3E32" w14:textId="77777777" w:rsidR="00F0442B" w:rsidRPr="00F0442B" w:rsidRDefault="00F0442B" w:rsidP="00C50057">
            <w:pPr>
              <w:jc w:val="center"/>
              <w:rPr>
                <w:b/>
                <w:bCs/>
                <w:sz w:val="22"/>
                <w:szCs w:val="22"/>
              </w:rPr>
            </w:pPr>
            <w:r w:rsidRPr="00F0442B">
              <w:rPr>
                <w:b/>
                <w:bCs/>
                <w:sz w:val="22"/>
                <w:szCs w:val="22"/>
              </w:rPr>
              <w:t xml:space="preserve">Task, Knowledge, </w:t>
            </w:r>
            <w:proofErr w:type="gramStart"/>
            <w:r w:rsidRPr="00F0442B">
              <w:rPr>
                <w:b/>
                <w:bCs/>
                <w:sz w:val="22"/>
                <w:szCs w:val="22"/>
              </w:rPr>
              <w:t>Skills</w:t>
            </w:r>
            <w:proofErr w:type="gramEnd"/>
            <w:r w:rsidRPr="00F0442B">
              <w:rPr>
                <w:b/>
                <w:bCs/>
                <w:sz w:val="22"/>
                <w:szCs w:val="22"/>
              </w:rPr>
              <w:t xml:space="preserve"> and Abilities</w:t>
            </w:r>
          </w:p>
        </w:tc>
      </w:tr>
      <w:tr w:rsidR="00F0442B" w14:paraId="12AE54DE" w14:textId="77777777" w:rsidTr="00C50057">
        <w:tc>
          <w:tcPr>
            <w:tcW w:w="2775" w:type="dxa"/>
            <w:shd w:val="clear" w:color="auto" w:fill="FFC000"/>
          </w:tcPr>
          <w:p w14:paraId="16D323D7" w14:textId="77777777"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Counterintelligence Forensics Analyst</w:t>
            </w:r>
          </w:p>
        </w:tc>
        <w:tc>
          <w:tcPr>
            <w:tcW w:w="7284" w:type="dxa"/>
          </w:tcPr>
          <w:p w14:paraId="3D12BB75" w14:textId="77777777" w:rsidR="00F0442B" w:rsidRPr="00F0442B" w:rsidRDefault="00F0442B" w:rsidP="00C50057">
            <w:pPr>
              <w:spacing w:before="60" w:after="60"/>
              <w:rPr>
                <w:sz w:val="22"/>
                <w:szCs w:val="22"/>
              </w:rPr>
            </w:pPr>
          </w:p>
        </w:tc>
      </w:tr>
      <w:tr w:rsidR="00F0442B" w14:paraId="29AC4BDA" w14:textId="77777777" w:rsidTr="00C50057">
        <w:tc>
          <w:tcPr>
            <w:tcW w:w="2775" w:type="dxa"/>
            <w:shd w:val="clear" w:color="auto" w:fill="538135" w:themeFill="accent6" w:themeFillShade="BF"/>
          </w:tcPr>
          <w:p w14:paraId="44FA8890" w14:textId="77777777"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Testing and Evaluation Specialist</w:t>
            </w:r>
          </w:p>
        </w:tc>
        <w:tc>
          <w:tcPr>
            <w:tcW w:w="7284" w:type="dxa"/>
          </w:tcPr>
          <w:p w14:paraId="5A55D3D4" w14:textId="77777777" w:rsidR="00F0442B" w:rsidRPr="00F0442B" w:rsidRDefault="00F0442B" w:rsidP="00C50057">
            <w:pPr>
              <w:spacing w:before="60" w:after="60"/>
              <w:rPr>
                <w:sz w:val="22"/>
                <w:szCs w:val="22"/>
              </w:rPr>
            </w:pPr>
          </w:p>
        </w:tc>
      </w:tr>
      <w:tr w:rsidR="00F0442B" w14:paraId="1C77C11A" w14:textId="77777777" w:rsidTr="00C50057">
        <w:tc>
          <w:tcPr>
            <w:tcW w:w="2775" w:type="dxa"/>
            <w:shd w:val="clear" w:color="auto" w:fill="7030A0"/>
          </w:tcPr>
          <w:p w14:paraId="51E6A9E2" w14:textId="77777777"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Threat Analyst</w:t>
            </w:r>
          </w:p>
        </w:tc>
        <w:tc>
          <w:tcPr>
            <w:tcW w:w="7284" w:type="dxa"/>
          </w:tcPr>
          <w:p w14:paraId="19102C14" w14:textId="77777777" w:rsidR="00F0442B" w:rsidRPr="00F0442B" w:rsidRDefault="00F0442B" w:rsidP="00C50057">
            <w:pPr>
              <w:spacing w:before="60" w:after="60"/>
              <w:rPr>
                <w:sz w:val="22"/>
                <w:szCs w:val="22"/>
              </w:rPr>
            </w:pPr>
          </w:p>
        </w:tc>
      </w:tr>
      <w:tr w:rsidR="00F0442B" w14:paraId="7BAAD6FC" w14:textId="77777777" w:rsidTr="00C50057">
        <w:tc>
          <w:tcPr>
            <w:tcW w:w="2775" w:type="dxa"/>
            <w:shd w:val="clear" w:color="auto" w:fill="4C9FB3"/>
          </w:tcPr>
          <w:p w14:paraId="3937C103" w14:textId="77777777"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Incident Responder</w:t>
            </w:r>
          </w:p>
        </w:tc>
        <w:tc>
          <w:tcPr>
            <w:tcW w:w="7284" w:type="dxa"/>
          </w:tcPr>
          <w:p w14:paraId="2AF45D45" w14:textId="77777777" w:rsidR="00F0442B" w:rsidRPr="00F0442B" w:rsidRDefault="00F0442B" w:rsidP="00C50057">
            <w:pPr>
              <w:spacing w:before="60" w:after="60"/>
              <w:rPr>
                <w:sz w:val="22"/>
                <w:szCs w:val="22"/>
              </w:rPr>
            </w:pPr>
          </w:p>
        </w:tc>
      </w:tr>
      <w:tr w:rsidR="00F0442B" w14:paraId="2D0F5EA5" w14:textId="77777777" w:rsidTr="00C50057">
        <w:tc>
          <w:tcPr>
            <w:tcW w:w="2775" w:type="dxa"/>
            <w:shd w:val="clear" w:color="auto" w:fill="0070C0"/>
          </w:tcPr>
          <w:p w14:paraId="64068738" w14:textId="77777777"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Compliance Manager</w:t>
            </w:r>
          </w:p>
        </w:tc>
        <w:tc>
          <w:tcPr>
            <w:tcW w:w="7284" w:type="dxa"/>
          </w:tcPr>
          <w:p w14:paraId="697E4AFB" w14:textId="77777777" w:rsidR="00F0442B" w:rsidRPr="00F0442B" w:rsidRDefault="00F0442B" w:rsidP="00C50057">
            <w:pPr>
              <w:spacing w:before="60" w:after="60"/>
              <w:rPr>
                <w:sz w:val="22"/>
                <w:szCs w:val="22"/>
              </w:rPr>
            </w:pPr>
          </w:p>
        </w:tc>
      </w:tr>
    </w:tbl>
    <w:bookmarkEnd w:id="4"/>
    <w:p w14:paraId="63B5E662" w14:textId="34D80E79" w:rsidR="00F0442B" w:rsidRPr="00F0442B" w:rsidRDefault="00F0442B" w:rsidP="00F0442B">
      <w:pPr>
        <w:pStyle w:val="NoSpacing"/>
        <w:rPr>
          <w:i/>
          <w:iCs/>
          <w:sz w:val="20"/>
          <w:szCs w:val="20"/>
        </w:rPr>
      </w:pPr>
      <w:r w:rsidRPr="00F0442B">
        <w:rPr>
          <w:i/>
          <w:iCs/>
          <w:sz w:val="20"/>
          <w:szCs w:val="20"/>
        </w:rPr>
        <w:t>Note: See the cybersecurity work role table in the toolkit.</w:t>
      </w:r>
    </w:p>
    <w:p w14:paraId="3859C986" w14:textId="77777777" w:rsidR="004B7732" w:rsidRDefault="004B7732" w:rsidP="004B7732">
      <w:pPr>
        <w:pStyle w:val="NoSpacing"/>
        <w:rPr>
          <w:b/>
          <w:bCs/>
        </w:rPr>
      </w:pPr>
    </w:p>
    <w:p w14:paraId="6794DF49" w14:textId="77777777" w:rsidR="004B7732" w:rsidRDefault="004B7732" w:rsidP="004B7732">
      <w:pPr>
        <w:pStyle w:val="NoSpacing"/>
        <w:rPr>
          <w:b/>
          <w:bCs/>
        </w:rPr>
      </w:pPr>
    </w:p>
    <w:p w14:paraId="3B8C7F46" w14:textId="11B73869" w:rsidR="00F0442B" w:rsidRDefault="00F0442B" w:rsidP="004B7732">
      <w:pPr>
        <w:spacing w:before="0"/>
      </w:pPr>
      <w:r w:rsidRPr="00120B95">
        <w:rPr>
          <w:b/>
          <w:bCs/>
        </w:rPr>
        <w:t>Step 3:</w:t>
      </w:r>
      <w:r>
        <w:t xml:space="preserve"> The work roles determine both the qualifications and earning potential of cybersecurity related professions. Use the NICCS portal career exploration map (</w:t>
      </w:r>
      <w:hyperlink r:id="rId12" w:history="1">
        <w:r w:rsidRPr="00D2185F">
          <w:rPr>
            <w:rStyle w:val="Hyperlink"/>
          </w:rPr>
          <w:t>https://niccs.cisa.gov/cybersecurity-career-resources/interactive-cybersecurity-career-map</w:t>
        </w:r>
      </w:hyperlink>
      <w:r>
        <w:t>) to explore the following:</w:t>
      </w:r>
    </w:p>
    <w:tbl>
      <w:tblPr>
        <w:tblStyle w:val="TableGrid"/>
        <w:tblW w:w="0" w:type="auto"/>
        <w:tblInd w:w="10" w:type="dxa"/>
        <w:tblLook w:val="04A0" w:firstRow="1" w:lastRow="0" w:firstColumn="1" w:lastColumn="0" w:noHBand="0" w:noVBand="1"/>
      </w:tblPr>
      <w:tblGrid>
        <w:gridCol w:w="3353"/>
        <w:gridCol w:w="3353"/>
        <w:gridCol w:w="3353"/>
      </w:tblGrid>
      <w:tr w:rsidR="00F0442B" w14:paraId="081C240A" w14:textId="77777777" w:rsidTr="00C50057">
        <w:tc>
          <w:tcPr>
            <w:tcW w:w="3353" w:type="dxa"/>
            <w:shd w:val="clear" w:color="auto" w:fill="D9E2F3" w:themeFill="accent1" w:themeFillTint="33"/>
          </w:tcPr>
          <w:p w14:paraId="17FB618C" w14:textId="77777777" w:rsidR="00F0442B" w:rsidRPr="00F0442B" w:rsidRDefault="00F0442B" w:rsidP="00F0442B">
            <w:pPr>
              <w:spacing w:before="60" w:after="60"/>
              <w:rPr>
                <w:b/>
                <w:bCs/>
                <w:sz w:val="22"/>
                <w:szCs w:val="22"/>
              </w:rPr>
            </w:pPr>
            <w:r w:rsidRPr="00F0442B">
              <w:rPr>
                <w:b/>
                <w:bCs/>
                <w:sz w:val="22"/>
                <w:szCs w:val="22"/>
              </w:rPr>
              <w:t>Job Title</w:t>
            </w:r>
          </w:p>
        </w:tc>
        <w:tc>
          <w:tcPr>
            <w:tcW w:w="3353" w:type="dxa"/>
            <w:shd w:val="clear" w:color="auto" w:fill="D9E2F3" w:themeFill="accent1" w:themeFillTint="33"/>
          </w:tcPr>
          <w:p w14:paraId="21D9E56B" w14:textId="77777777" w:rsidR="00F0442B" w:rsidRPr="00F0442B" w:rsidRDefault="00F0442B" w:rsidP="00C50057">
            <w:pPr>
              <w:spacing w:before="60" w:after="60"/>
              <w:jc w:val="center"/>
              <w:rPr>
                <w:b/>
                <w:bCs/>
                <w:sz w:val="22"/>
                <w:szCs w:val="22"/>
              </w:rPr>
            </w:pPr>
            <w:r w:rsidRPr="00F0442B">
              <w:rPr>
                <w:b/>
                <w:bCs/>
                <w:sz w:val="22"/>
                <w:szCs w:val="22"/>
              </w:rPr>
              <w:t>Metro Area</w:t>
            </w:r>
          </w:p>
        </w:tc>
        <w:tc>
          <w:tcPr>
            <w:tcW w:w="3353" w:type="dxa"/>
            <w:shd w:val="clear" w:color="auto" w:fill="D9E2F3" w:themeFill="accent1" w:themeFillTint="33"/>
          </w:tcPr>
          <w:p w14:paraId="3F42FE22" w14:textId="77777777" w:rsidR="00F0442B" w:rsidRPr="00F0442B" w:rsidRDefault="00F0442B" w:rsidP="00C50057">
            <w:pPr>
              <w:spacing w:before="60" w:after="60"/>
              <w:jc w:val="center"/>
              <w:rPr>
                <w:b/>
                <w:bCs/>
                <w:sz w:val="22"/>
                <w:szCs w:val="22"/>
              </w:rPr>
            </w:pPr>
            <w:r w:rsidRPr="00F0442B">
              <w:rPr>
                <w:b/>
                <w:bCs/>
                <w:sz w:val="22"/>
                <w:szCs w:val="22"/>
              </w:rPr>
              <w:t>Salary (min-max)</w:t>
            </w:r>
          </w:p>
        </w:tc>
      </w:tr>
      <w:tr w:rsidR="00F0442B" w14:paraId="59979771" w14:textId="77777777" w:rsidTr="00C50057">
        <w:tc>
          <w:tcPr>
            <w:tcW w:w="3353" w:type="dxa"/>
            <w:shd w:val="clear" w:color="auto" w:fill="FFC000" w:themeFill="accent4"/>
          </w:tcPr>
          <w:p w14:paraId="3A9F4443" w14:textId="77777777" w:rsidR="00F0442B" w:rsidRPr="00F0442B" w:rsidRDefault="00F0442B" w:rsidP="00C50057">
            <w:pPr>
              <w:spacing w:before="60" w:after="60"/>
              <w:rPr>
                <w:color w:val="FFFFFF" w:themeColor="background1"/>
                <w:sz w:val="22"/>
                <w:szCs w:val="22"/>
              </w:rPr>
            </w:pPr>
            <w:r w:rsidRPr="00F0442B">
              <w:rPr>
                <w:color w:val="FFFFFF" w:themeColor="background1"/>
                <w:sz w:val="22"/>
                <w:szCs w:val="22"/>
              </w:rPr>
              <w:t>IT Specialist (INFOSEC)</w:t>
            </w:r>
          </w:p>
        </w:tc>
        <w:tc>
          <w:tcPr>
            <w:tcW w:w="3353" w:type="dxa"/>
          </w:tcPr>
          <w:p w14:paraId="0B0A93C3" w14:textId="77777777" w:rsidR="00F0442B" w:rsidRPr="00F0442B" w:rsidRDefault="00F0442B" w:rsidP="00C50057">
            <w:pPr>
              <w:spacing w:before="60" w:after="60"/>
              <w:rPr>
                <w:sz w:val="22"/>
                <w:szCs w:val="22"/>
              </w:rPr>
            </w:pPr>
            <w:r w:rsidRPr="00F0442B">
              <w:rPr>
                <w:color w:val="080808"/>
                <w:sz w:val="22"/>
                <w:szCs w:val="22"/>
                <w:shd w:val="clear" w:color="auto" w:fill="FFFFFF"/>
              </w:rPr>
              <w:t>DC-VA-MD-WV</w:t>
            </w:r>
          </w:p>
        </w:tc>
        <w:tc>
          <w:tcPr>
            <w:tcW w:w="3353" w:type="dxa"/>
          </w:tcPr>
          <w:p w14:paraId="2FD35604" w14:textId="77777777" w:rsidR="00F0442B" w:rsidRPr="00F0442B" w:rsidRDefault="00F0442B" w:rsidP="00C50057">
            <w:pPr>
              <w:spacing w:before="60" w:after="60"/>
              <w:rPr>
                <w:sz w:val="22"/>
                <w:szCs w:val="22"/>
              </w:rPr>
            </w:pPr>
          </w:p>
        </w:tc>
      </w:tr>
      <w:tr w:rsidR="00F0442B" w14:paraId="359EFBA0" w14:textId="77777777" w:rsidTr="00C50057">
        <w:tc>
          <w:tcPr>
            <w:tcW w:w="3353" w:type="dxa"/>
            <w:shd w:val="clear" w:color="auto" w:fill="538135" w:themeFill="accent6" w:themeFillShade="BF"/>
          </w:tcPr>
          <w:p w14:paraId="2799A88A" w14:textId="77777777" w:rsidR="00F0442B" w:rsidRPr="00F0442B" w:rsidRDefault="00F0442B" w:rsidP="00C50057">
            <w:pPr>
              <w:spacing w:before="60" w:after="60"/>
              <w:rPr>
                <w:color w:val="FFFFFF" w:themeColor="background1"/>
                <w:sz w:val="22"/>
                <w:szCs w:val="22"/>
              </w:rPr>
            </w:pPr>
            <w:r w:rsidRPr="00F0442B">
              <w:rPr>
                <w:color w:val="FFFFFF" w:themeColor="background1"/>
                <w:sz w:val="22"/>
                <w:szCs w:val="22"/>
              </w:rPr>
              <w:t>Cybersecurity Analyst (#)</w:t>
            </w:r>
          </w:p>
        </w:tc>
        <w:tc>
          <w:tcPr>
            <w:tcW w:w="3353" w:type="dxa"/>
          </w:tcPr>
          <w:p w14:paraId="4CE36B7B" w14:textId="77777777" w:rsidR="00F0442B" w:rsidRPr="00F0442B" w:rsidRDefault="00F0442B" w:rsidP="00C50057">
            <w:pPr>
              <w:spacing w:before="60" w:after="60"/>
              <w:rPr>
                <w:sz w:val="22"/>
                <w:szCs w:val="22"/>
              </w:rPr>
            </w:pPr>
            <w:r w:rsidRPr="00F0442B">
              <w:rPr>
                <w:sz w:val="22"/>
                <w:szCs w:val="22"/>
              </w:rPr>
              <w:t>Illinois</w:t>
            </w:r>
          </w:p>
        </w:tc>
        <w:tc>
          <w:tcPr>
            <w:tcW w:w="3353" w:type="dxa"/>
          </w:tcPr>
          <w:p w14:paraId="4B9F341C" w14:textId="77777777" w:rsidR="00F0442B" w:rsidRPr="00F0442B" w:rsidRDefault="00F0442B" w:rsidP="00C50057">
            <w:pPr>
              <w:spacing w:before="60" w:after="60"/>
              <w:rPr>
                <w:sz w:val="22"/>
                <w:szCs w:val="22"/>
              </w:rPr>
            </w:pPr>
          </w:p>
        </w:tc>
      </w:tr>
      <w:tr w:rsidR="00F0442B" w14:paraId="26E9DC58" w14:textId="77777777" w:rsidTr="00C50057">
        <w:tc>
          <w:tcPr>
            <w:tcW w:w="3353" w:type="dxa"/>
            <w:shd w:val="clear" w:color="auto" w:fill="7030A0"/>
          </w:tcPr>
          <w:p w14:paraId="2F2800B8" w14:textId="77777777" w:rsidR="00F0442B" w:rsidRPr="00F0442B" w:rsidRDefault="00F0442B" w:rsidP="00C50057">
            <w:pPr>
              <w:spacing w:before="60" w:after="60"/>
              <w:rPr>
                <w:color w:val="FFFFFF" w:themeColor="background1"/>
                <w:sz w:val="22"/>
                <w:szCs w:val="22"/>
              </w:rPr>
            </w:pPr>
            <w:r w:rsidRPr="00F0442B">
              <w:rPr>
                <w:color w:val="FFFFFF" w:themeColor="background1"/>
                <w:sz w:val="22"/>
                <w:szCs w:val="22"/>
              </w:rPr>
              <w:t xml:space="preserve">Cybersecurity Jobs </w:t>
            </w:r>
          </w:p>
        </w:tc>
        <w:tc>
          <w:tcPr>
            <w:tcW w:w="3353" w:type="dxa"/>
          </w:tcPr>
          <w:p w14:paraId="2CB05349" w14:textId="77777777" w:rsidR="00F0442B" w:rsidRPr="00F0442B" w:rsidRDefault="00F0442B" w:rsidP="00C50057">
            <w:pPr>
              <w:spacing w:before="60" w:after="60"/>
              <w:rPr>
                <w:sz w:val="22"/>
                <w:szCs w:val="22"/>
              </w:rPr>
            </w:pPr>
            <w:r w:rsidRPr="00F0442B">
              <w:rPr>
                <w:sz w:val="22"/>
                <w:szCs w:val="22"/>
              </w:rPr>
              <w:t>California</w:t>
            </w:r>
          </w:p>
        </w:tc>
        <w:tc>
          <w:tcPr>
            <w:tcW w:w="3353" w:type="dxa"/>
          </w:tcPr>
          <w:p w14:paraId="0377D317" w14:textId="77777777" w:rsidR="00F0442B" w:rsidRPr="00F0442B" w:rsidRDefault="00F0442B" w:rsidP="00C50057">
            <w:pPr>
              <w:spacing w:before="60" w:after="60"/>
              <w:rPr>
                <w:sz w:val="22"/>
                <w:szCs w:val="22"/>
              </w:rPr>
            </w:pPr>
          </w:p>
        </w:tc>
      </w:tr>
      <w:tr w:rsidR="00F0442B" w14:paraId="4FCC60F9" w14:textId="77777777" w:rsidTr="00C50057">
        <w:tc>
          <w:tcPr>
            <w:tcW w:w="3353" w:type="dxa"/>
            <w:shd w:val="clear" w:color="auto" w:fill="4C9FB3"/>
          </w:tcPr>
          <w:p w14:paraId="74B6DE47" w14:textId="77777777" w:rsidR="00F0442B" w:rsidRPr="00F0442B" w:rsidRDefault="00F0442B" w:rsidP="00C50057">
            <w:pPr>
              <w:spacing w:before="60" w:after="60"/>
              <w:rPr>
                <w:sz w:val="22"/>
                <w:szCs w:val="22"/>
              </w:rPr>
            </w:pPr>
            <w:r w:rsidRPr="00F0442B">
              <w:rPr>
                <w:color w:val="FFFFFF" w:themeColor="background1"/>
                <w:sz w:val="22"/>
                <w:szCs w:val="22"/>
              </w:rPr>
              <w:t>Cybersecurity Risk Management and Compliance</w:t>
            </w:r>
          </w:p>
        </w:tc>
        <w:tc>
          <w:tcPr>
            <w:tcW w:w="3353" w:type="dxa"/>
          </w:tcPr>
          <w:p w14:paraId="267A407B" w14:textId="77777777" w:rsidR="00F0442B" w:rsidRPr="00F0442B" w:rsidRDefault="00F0442B" w:rsidP="00C50057">
            <w:pPr>
              <w:spacing w:before="60" w:after="60"/>
              <w:rPr>
                <w:sz w:val="22"/>
                <w:szCs w:val="22"/>
              </w:rPr>
            </w:pPr>
            <w:r w:rsidRPr="00F0442B">
              <w:rPr>
                <w:sz w:val="22"/>
                <w:szCs w:val="22"/>
              </w:rPr>
              <w:t>Nation Wide</w:t>
            </w:r>
          </w:p>
        </w:tc>
        <w:tc>
          <w:tcPr>
            <w:tcW w:w="3353" w:type="dxa"/>
          </w:tcPr>
          <w:p w14:paraId="3B087DBC" w14:textId="77777777" w:rsidR="00F0442B" w:rsidRPr="00F0442B" w:rsidRDefault="00F0442B" w:rsidP="00C50057">
            <w:pPr>
              <w:spacing w:before="60" w:after="60"/>
              <w:rPr>
                <w:sz w:val="22"/>
                <w:szCs w:val="22"/>
              </w:rPr>
            </w:pPr>
          </w:p>
        </w:tc>
      </w:tr>
      <w:tr w:rsidR="00F0442B" w14:paraId="60131E88" w14:textId="77777777" w:rsidTr="00C50057">
        <w:tc>
          <w:tcPr>
            <w:tcW w:w="3353" w:type="dxa"/>
            <w:shd w:val="clear" w:color="auto" w:fill="0070C0"/>
          </w:tcPr>
          <w:p w14:paraId="6EB11BD4" w14:textId="77777777" w:rsidR="00F0442B" w:rsidRPr="00F0442B" w:rsidRDefault="00F0442B" w:rsidP="00C50057">
            <w:pPr>
              <w:spacing w:before="60" w:after="60"/>
              <w:rPr>
                <w:color w:val="FFFFFF" w:themeColor="background1"/>
                <w:sz w:val="22"/>
                <w:szCs w:val="22"/>
              </w:rPr>
            </w:pPr>
            <w:bookmarkStart w:id="5" w:name="_Hlk153302959"/>
            <w:r w:rsidRPr="00F0442B">
              <w:rPr>
                <w:color w:val="FFFFFF" w:themeColor="background1"/>
                <w:sz w:val="22"/>
                <w:szCs w:val="22"/>
              </w:rPr>
              <w:t>Select a work Role</w:t>
            </w:r>
          </w:p>
        </w:tc>
        <w:tc>
          <w:tcPr>
            <w:tcW w:w="3353" w:type="dxa"/>
          </w:tcPr>
          <w:p w14:paraId="1B857906" w14:textId="77777777" w:rsidR="00F0442B" w:rsidRPr="00F0442B" w:rsidRDefault="00F0442B" w:rsidP="00C50057">
            <w:pPr>
              <w:spacing w:before="60" w:after="60"/>
              <w:rPr>
                <w:sz w:val="22"/>
                <w:szCs w:val="22"/>
              </w:rPr>
            </w:pPr>
            <w:r w:rsidRPr="00F0442B">
              <w:rPr>
                <w:sz w:val="22"/>
                <w:szCs w:val="22"/>
              </w:rPr>
              <w:t>Select your region.</w:t>
            </w:r>
          </w:p>
        </w:tc>
        <w:tc>
          <w:tcPr>
            <w:tcW w:w="3353" w:type="dxa"/>
          </w:tcPr>
          <w:p w14:paraId="6A8088F5" w14:textId="77777777" w:rsidR="00F0442B" w:rsidRPr="00F0442B" w:rsidRDefault="00F0442B" w:rsidP="00C50057">
            <w:pPr>
              <w:spacing w:before="60" w:after="60"/>
              <w:rPr>
                <w:sz w:val="22"/>
                <w:szCs w:val="22"/>
              </w:rPr>
            </w:pPr>
          </w:p>
        </w:tc>
      </w:tr>
      <w:bookmarkEnd w:id="5"/>
      <w:tr w:rsidR="00F0442B" w14:paraId="7EF789A5" w14:textId="77777777" w:rsidTr="00C50057">
        <w:tc>
          <w:tcPr>
            <w:tcW w:w="3353" w:type="dxa"/>
            <w:shd w:val="clear" w:color="auto" w:fill="BD5F8A"/>
          </w:tcPr>
          <w:p w14:paraId="58872717" w14:textId="77777777" w:rsidR="00F0442B" w:rsidRPr="00F0442B" w:rsidRDefault="00F0442B" w:rsidP="00C50057">
            <w:pPr>
              <w:spacing w:before="60" w:after="60"/>
              <w:rPr>
                <w:color w:val="FFFFFF" w:themeColor="background1"/>
                <w:sz w:val="22"/>
                <w:szCs w:val="22"/>
              </w:rPr>
            </w:pPr>
            <w:r w:rsidRPr="00F0442B">
              <w:rPr>
                <w:color w:val="FFFFFF" w:themeColor="background1"/>
                <w:sz w:val="22"/>
                <w:szCs w:val="22"/>
              </w:rPr>
              <w:t>Select a work Role</w:t>
            </w:r>
          </w:p>
        </w:tc>
        <w:tc>
          <w:tcPr>
            <w:tcW w:w="3353" w:type="dxa"/>
          </w:tcPr>
          <w:p w14:paraId="53F37578" w14:textId="77777777" w:rsidR="00F0442B" w:rsidRPr="00F0442B" w:rsidRDefault="00F0442B" w:rsidP="00C50057">
            <w:pPr>
              <w:spacing w:before="60" w:after="60"/>
              <w:rPr>
                <w:sz w:val="22"/>
                <w:szCs w:val="22"/>
              </w:rPr>
            </w:pPr>
            <w:r w:rsidRPr="00F0442B">
              <w:rPr>
                <w:sz w:val="22"/>
                <w:szCs w:val="22"/>
              </w:rPr>
              <w:t>Select your region.</w:t>
            </w:r>
          </w:p>
        </w:tc>
        <w:tc>
          <w:tcPr>
            <w:tcW w:w="3353" w:type="dxa"/>
          </w:tcPr>
          <w:p w14:paraId="3DEE6DD0" w14:textId="77777777" w:rsidR="00F0442B" w:rsidRPr="00F0442B" w:rsidRDefault="00F0442B" w:rsidP="00C50057">
            <w:pPr>
              <w:spacing w:before="60" w:after="60"/>
              <w:rPr>
                <w:sz w:val="22"/>
                <w:szCs w:val="22"/>
              </w:rPr>
            </w:pPr>
          </w:p>
        </w:tc>
      </w:tr>
    </w:tbl>
    <w:p w14:paraId="44DE4047" w14:textId="77777777" w:rsidR="007A7D5F" w:rsidRDefault="00F0442B" w:rsidP="004B7732">
      <w:pPr>
        <w:pStyle w:val="NoSpacing"/>
        <w:rPr>
          <w:i/>
          <w:iCs/>
          <w:sz w:val="20"/>
          <w:szCs w:val="20"/>
        </w:rPr>
      </w:pPr>
      <w:r w:rsidRPr="00F0442B">
        <w:rPr>
          <w:i/>
          <w:iCs/>
          <w:sz w:val="20"/>
          <w:szCs w:val="20"/>
        </w:rPr>
        <w:t>Note: The NICCS portal specifically focuses on federal jobs. The one of the following online job posting websites.</w:t>
      </w:r>
    </w:p>
    <w:p w14:paraId="3D403C14" w14:textId="732DF35E" w:rsidR="00F0442B" w:rsidRPr="004B7732" w:rsidRDefault="00F87638" w:rsidP="004B7732">
      <w:pPr>
        <w:pStyle w:val="NoSpacing"/>
        <w:rPr>
          <w:i/>
          <w:iCs/>
          <w:sz w:val="20"/>
          <w:szCs w:val="20"/>
        </w:rPr>
      </w:pPr>
      <w:r w:rsidRPr="004B73E0">
        <w:rPr>
          <w:noProof/>
        </w:rPr>
        <w:lastRenderedPageBreak/>
        <w:drawing>
          <wp:anchor distT="0" distB="0" distL="114300" distR="114300" simplePos="0" relativeHeight="251660288" behindDoc="0" locked="0" layoutInCell="1" allowOverlap="1" wp14:anchorId="6562484C" wp14:editId="48CE8088">
            <wp:simplePos x="0" y="0"/>
            <wp:positionH relativeFrom="column">
              <wp:posOffset>0</wp:posOffset>
            </wp:positionH>
            <wp:positionV relativeFrom="paragraph">
              <wp:posOffset>321310</wp:posOffset>
            </wp:positionV>
            <wp:extent cx="4156710" cy="2625090"/>
            <wp:effectExtent l="12700" t="12700" r="8890" b="16510"/>
            <wp:wrapSquare wrapText="bothSides"/>
            <wp:docPr id="1996176388"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76388" name="Picture 1" descr="A map of the united stat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156710" cy="2625090"/>
                    </a:xfrm>
                    <a:prstGeom prst="rect">
                      <a:avLst/>
                    </a:prstGeom>
                    <a:ln>
                      <a:solidFill>
                        <a:srgbClr val="1A4879"/>
                      </a:solidFill>
                    </a:ln>
                  </pic:spPr>
                </pic:pic>
              </a:graphicData>
            </a:graphic>
            <wp14:sizeRelH relativeFrom="page">
              <wp14:pctWidth>0</wp14:pctWidth>
            </wp14:sizeRelH>
            <wp14:sizeRelV relativeFrom="page">
              <wp14:pctHeight>0</wp14:pctHeight>
            </wp14:sizeRelV>
          </wp:anchor>
        </w:drawing>
      </w:r>
    </w:p>
    <w:p w14:paraId="086B86EB" w14:textId="14295800" w:rsidR="00F87638" w:rsidRDefault="00000000" w:rsidP="00F87638">
      <w:pPr>
        <w:pStyle w:val="ListParagraph"/>
        <w:numPr>
          <w:ilvl w:val="0"/>
          <w:numId w:val="5"/>
        </w:numPr>
      </w:pPr>
      <w:hyperlink r:id="rId14" w:history="1">
        <w:r w:rsidR="00F87638" w:rsidRPr="00FC2BF5">
          <w:rPr>
            <w:rStyle w:val="Hyperlink"/>
          </w:rPr>
          <w:t>https://www.indeed.com/</w:t>
        </w:r>
      </w:hyperlink>
      <w:r w:rsidR="00F87638">
        <w:t xml:space="preserve"> </w:t>
      </w:r>
    </w:p>
    <w:p w14:paraId="2023A25D" w14:textId="0BE959FB" w:rsidR="00F87638" w:rsidRDefault="00000000" w:rsidP="00F87638">
      <w:pPr>
        <w:pStyle w:val="ListParagraph"/>
        <w:numPr>
          <w:ilvl w:val="0"/>
          <w:numId w:val="5"/>
        </w:numPr>
      </w:pPr>
      <w:hyperlink r:id="rId15" w:history="1">
        <w:r w:rsidR="00F87638" w:rsidRPr="00FC2BF5">
          <w:rPr>
            <w:rStyle w:val="Hyperlink"/>
          </w:rPr>
          <w:t>https://www.dice.com/</w:t>
        </w:r>
      </w:hyperlink>
      <w:r w:rsidR="00F87638">
        <w:t xml:space="preserve"> </w:t>
      </w:r>
    </w:p>
    <w:p w14:paraId="2FCF0EAC" w14:textId="312F380F" w:rsidR="00F26365" w:rsidRDefault="00000000" w:rsidP="00F87638">
      <w:pPr>
        <w:pStyle w:val="ListParagraph"/>
        <w:numPr>
          <w:ilvl w:val="0"/>
          <w:numId w:val="5"/>
        </w:numPr>
      </w:pPr>
      <w:hyperlink r:id="rId16" w:history="1">
        <w:r w:rsidR="00F87638" w:rsidRPr="00FC2BF5">
          <w:rPr>
            <w:rStyle w:val="Hyperlink"/>
          </w:rPr>
          <w:t>https://www.monster.com/</w:t>
        </w:r>
      </w:hyperlink>
      <w:r w:rsidR="00F87638">
        <w:t xml:space="preserve"> </w:t>
      </w:r>
    </w:p>
    <w:p w14:paraId="4628B187" w14:textId="63451186" w:rsidR="00F34A83" w:rsidRDefault="00F34A83" w:rsidP="00F26365"/>
    <w:p w14:paraId="2A5824DA" w14:textId="2EA91D68" w:rsidR="00F87638" w:rsidRDefault="00F87638" w:rsidP="00873FE9">
      <w:pPr>
        <w:jc w:val="center"/>
      </w:pPr>
      <w:r>
        <w:fldChar w:fldCharType="begin"/>
      </w:r>
      <w:r>
        <w:instrText xml:space="preserve"> INCLUDEPICTURE "/Users/MGonzalez/Library/Group Containers/UBF8T346G9.ms/WebArchiveCopyPasteTempFiles/com.microsoft.Word/Wb1XBZqx3bOfvxgOB9m45tE+6EY5u3JqPz3lS944bwf270qhEGWzE7AAAAAElFTkSuQmCC" \* MERGEFORMATINET </w:instrText>
      </w:r>
      <w:r>
        <w:fldChar w:fldCharType="separate"/>
      </w:r>
      <w:r>
        <w:rPr>
          <w:noProof/>
        </w:rPr>
        <w:drawing>
          <wp:inline distT="0" distB="0" distL="0" distR="0" wp14:anchorId="53177E71" wp14:editId="4BE07EF0">
            <wp:extent cx="1215958" cy="324958"/>
            <wp:effectExtent l="0" t="0" r="3810" b="5715"/>
            <wp:docPr id="1941095319" name="Picture 2" descr="A blue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95319" name="Picture 2" descr="A blue letter on a whit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6928" cy="359959"/>
                    </a:xfrm>
                    <a:prstGeom prst="rect">
                      <a:avLst/>
                    </a:prstGeom>
                    <a:noFill/>
                    <a:ln>
                      <a:noFill/>
                    </a:ln>
                  </pic:spPr>
                </pic:pic>
              </a:graphicData>
            </a:graphic>
          </wp:inline>
        </w:drawing>
      </w:r>
      <w:r>
        <w:fldChar w:fldCharType="end"/>
      </w:r>
    </w:p>
    <w:p w14:paraId="4035F88E" w14:textId="77777777" w:rsidR="00873FE9" w:rsidRDefault="00873FE9" w:rsidP="00873FE9">
      <w:pPr>
        <w:jc w:val="center"/>
      </w:pPr>
      <w:r>
        <w:fldChar w:fldCharType="begin"/>
      </w:r>
      <w:r>
        <w:instrText xml:space="preserve"> INCLUDEPICTURE "/Users/MGonzalez/Library/Group Containers/UBF8T346G9.ms/WebArchiveCopyPasteTempFiles/com.microsoft.Word/dice-com-vector-logo.png" \* MERGEFORMATINET </w:instrText>
      </w:r>
      <w:r>
        <w:fldChar w:fldCharType="separate"/>
      </w:r>
      <w:r>
        <w:rPr>
          <w:noProof/>
        </w:rPr>
        <w:drawing>
          <wp:inline distT="0" distB="0" distL="0" distR="0" wp14:anchorId="61079CF8" wp14:editId="4A7A2B6B">
            <wp:extent cx="1102723" cy="612843"/>
            <wp:effectExtent l="0" t="0" r="2540" b="0"/>
            <wp:docPr id="1441656411" name="Picture 3" descr="dice-com-vector-logo - Te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ce-com-vector-logo - Team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4904" cy="630728"/>
                    </a:xfrm>
                    <a:prstGeom prst="rect">
                      <a:avLst/>
                    </a:prstGeom>
                    <a:noFill/>
                    <a:ln>
                      <a:noFill/>
                    </a:ln>
                  </pic:spPr>
                </pic:pic>
              </a:graphicData>
            </a:graphic>
          </wp:inline>
        </w:drawing>
      </w:r>
      <w:r>
        <w:fldChar w:fldCharType="end"/>
      </w:r>
    </w:p>
    <w:p w14:paraId="3BC95A76" w14:textId="20002270" w:rsidR="00873FE9" w:rsidRDefault="00873FE9" w:rsidP="00873FE9">
      <w:pPr>
        <w:jc w:val="center"/>
      </w:pPr>
      <w:r>
        <w:fldChar w:fldCharType="begin"/>
      </w:r>
      <w:r>
        <w:instrText xml:space="preserve"> INCLUDEPICTURE "/Users/MGonzalez/Library/Group Containers/UBF8T346G9.ms/WebArchiveCopyPasteTempFiles/com.microsoft.Word/2560px-Monster.com_Logo_2019.svg.png" \* MERGEFORMATINET </w:instrText>
      </w:r>
      <w:r>
        <w:fldChar w:fldCharType="separate"/>
      </w:r>
      <w:r>
        <w:rPr>
          <w:noProof/>
        </w:rPr>
        <w:drawing>
          <wp:inline distT="0" distB="0" distL="0" distR="0" wp14:anchorId="1D815D07" wp14:editId="3525BACD">
            <wp:extent cx="1431458" cy="233464"/>
            <wp:effectExtent l="0" t="0" r="3810" b="0"/>
            <wp:docPr id="2138050384" name="Picture 4" descr="A purpl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50384" name="Picture 4" descr="A purple letters on a black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230" cy="254792"/>
                    </a:xfrm>
                    <a:prstGeom prst="rect">
                      <a:avLst/>
                    </a:prstGeom>
                    <a:noFill/>
                    <a:ln>
                      <a:noFill/>
                    </a:ln>
                  </pic:spPr>
                </pic:pic>
              </a:graphicData>
            </a:graphic>
          </wp:inline>
        </w:drawing>
      </w:r>
      <w:r>
        <w:fldChar w:fldCharType="end"/>
      </w:r>
    </w:p>
    <w:p w14:paraId="318197A8" w14:textId="77777777" w:rsidR="00873FE9" w:rsidRDefault="00873FE9" w:rsidP="00873FE9">
      <w:pPr>
        <w:jc w:val="center"/>
      </w:pPr>
    </w:p>
    <w:p w14:paraId="4DC46039" w14:textId="77777777" w:rsidR="00873FE9" w:rsidRDefault="00873FE9" w:rsidP="00873FE9"/>
    <w:p w14:paraId="442AD466" w14:textId="77777777" w:rsidR="00E0688A" w:rsidRDefault="00E0688A" w:rsidP="00873FE9"/>
    <w:p w14:paraId="7455514E" w14:textId="77777777" w:rsidR="00E0688A" w:rsidRDefault="00E0688A" w:rsidP="00873FE9"/>
    <w:p w14:paraId="5EBB579F" w14:textId="77777777" w:rsidR="00E0688A" w:rsidRDefault="00E0688A" w:rsidP="00873FE9"/>
    <w:p w14:paraId="04DB5213" w14:textId="77777777" w:rsidR="00E0688A" w:rsidRDefault="00E0688A" w:rsidP="00873FE9"/>
    <w:p w14:paraId="28E4B1CD" w14:textId="77777777" w:rsidR="00E0688A" w:rsidRDefault="00E0688A" w:rsidP="00873FE9"/>
    <w:p w14:paraId="6D8DCE84" w14:textId="77777777" w:rsidR="00E0688A" w:rsidRDefault="00E0688A" w:rsidP="00873FE9"/>
    <w:p w14:paraId="3815D8F0" w14:textId="77777777" w:rsidR="00E0688A" w:rsidRDefault="00E0688A" w:rsidP="00873FE9"/>
    <w:p w14:paraId="0C34E5CE" w14:textId="77777777" w:rsidR="00E0688A" w:rsidRDefault="00E0688A" w:rsidP="00873FE9"/>
    <w:p w14:paraId="6FFADCAE" w14:textId="77777777" w:rsidR="00E0688A" w:rsidRDefault="00E0688A" w:rsidP="00873FE9"/>
    <w:p w14:paraId="06757A6F" w14:textId="77777777" w:rsidR="00E0688A" w:rsidRDefault="00E0688A" w:rsidP="00873FE9"/>
    <w:p w14:paraId="24FC3B69" w14:textId="77777777" w:rsidR="00E0688A" w:rsidRDefault="00E0688A" w:rsidP="00873FE9"/>
    <w:p w14:paraId="771002F4" w14:textId="77777777" w:rsidR="00E0688A" w:rsidRDefault="00E0688A" w:rsidP="00873FE9"/>
    <w:p w14:paraId="1EF6BC1F" w14:textId="77777777" w:rsidR="00E0688A" w:rsidRDefault="00E0688A" w:rsidP="00873FE9"/>
    <w:p w14:paraId="3FE65A03" w14:textId="77777777" w:rsidR="00E0688A" w:rsidRDefault="00E0688A" w:rsidP="00873FE9"/>
    <w:p w14:paraId="1EE95219" w14:textId="0E24856E" w:rsidR="00E0688A" w:rsidRPr="00F26365" w:rsidRDefault="00E0688A" w:rsidP="00E0688A">
      <w:pPr>
        <w:pStyle w:val="Heading1"/>
      </w:pPr>
      <w:bookmarkStart w:id="6" w:name="_Toc155180666"/>
      <w:r w:rsidRPr="00F26365">
        <w:lastRenderedPageBreak/>
        <w:t xml:space="preserve">ACTIVITY </w:t>
      </w:r>
      <w:r w:rsidR="0061692D">
        <w:t>2</w:t>
      </w:r>
      <w:r w:rsidRPr="00F26365">
        <w:t xml:space="preserve"> – </w:t>
      </w:r>
      <w:r>
        <w:t>Considering</w:t>
      </w:r>
      <w:r w:rsidRPr="00F26365">
        <w:t xml:space="preserve"> Cybersecurity Careers</w:t>
      </w:r>
      <w:bookmarkEnd w:id="6"/>
    </w:p>
    <w:p w14:paraId="2143C56B" w14:textId="464AE95B" w:rsidR="00E0688A" w:rsidRDefault="00E0688A" w:rsidP="00E0688A">
      <w:pPr>
        <w:pStyle w:val="Heading2"/>
      </w:pPr>
      <w:bookmarkStart w:id="7" w:name="_Toc155180667"/>
      <w:r>
        <w:t>Career Exploration and Comparison</w:t>
      </w:r>
      <w:bookmarkEnd w:id="7"/>
    </w:p>
    <w:p w14:paraId="3FF96600" w14:textId="77777777" w:rsidR="00E0688A" w:rsidRDefault="00E0688A" w:rsidP="00E0688A">
      <w:r>
        <w:t>Choosing the right career path is a critical decision that shapes a student's educational journey and future. It's essential for students to realize that their career choice will influence the classes they enroll in, the institutions they might attend, and the time investment needed to achieve their ambitions. Often, students determine their career paths with limited research or exploration. This is the juncture at which the role of career advisors and educational counselors becomes pivotal, as they help steer students towards informed decision-making. The proposed activity is designed to engage students in a thoughtful comparison of different careers based on a range of key factors.</w:t>
      </w:r>
    </w:p>
    <w:p w14:paraId="26AE2C09" w14:textId="1DF77D23" w:rsidR="00EB4C83" w:rsidRDefault="00E0688A" w:rsidP="00BC285F">
      <w:r w:rsidRPr="00E0688A">
        <w:rPr>
          <w:b/>
          <w:bCs/>
        </w:rPr>
        <w:t>Objective:</w:t>
      </w:r>
      <w:r>
        <w:t xml:space="preserve"> To enable students to analyze and compare careers in cybersecurity with other careers of interest based on key factors.</w:t>
      </w:r>
    </w:p>
    <w:p w14:paraId="155B71FA" w14:textId="079C3373" w:rsidR="00E0688A" w:rsidRPr="00BC285F" w:rsidRDefault="00E0688A" w:rsidP="00BC285F">
      <w:pPr>
        <w:pStyle w:val="Heading3"/>
      </w:pPr>
      <w:bookmarkStart w:id="8" w:name="_Toc155180668"/>
      <w:r w:rsidRPr="00BC285F">
        <w:t>Part 1: Research and Reflection</w:t>
      </w:r>
      <w:bookmarkEnd w:id="8"/>
    </w:p>
    <w:p w14:paraId="70304275" w14:textId="3C942265" w:rsidR="00E0688A" w:rsidRDefault="00E0688A" w:rsidP="00BC285F">
      <w:pPr>
        <w:pStyle w:val="ListParagraph"/>
        <w:numPr>
          <w:ilvl w:val="0"/>
          <w:numId w:val="6"/>
        </w:numPr>
      </w:pPr>
      <w:r w:rsidRPr="00BC285F">
        <w:rPr>
          <w:b/>
          <w:bCs/>
        </w:rPr>
        <w:t>Career Selection:</w:t>
      </w:r>
      <w:r>
        <w:t xml:space="preserve"> Students will choose a career in cybersecurity and one or more other career they are interested in.</w:t>
      </w:r>
    </w:p>
    <w:p w14:paraId="06727D04" w14:textId="7E95E232" w:rsidR="00E0688A" w:rsidRDefault="00E0688A" w:rsidP="00BC285F">
      <w:pPr>
        <w:pStyle w:val="ListParagraph"/>
        <w:numPr>
          <w:ilvl w:val="0"/>
          <w:numId w:val="6"/>
        </w:numPr>
      </w:pPr>
      <w:r w:rsidRPr="00BC285F">
        <w:rPr>
          <w:b/>
          <w:bCs/>
        </w:rPr>
        <w:t>Initial Reflection:</w:t>
      </w:r>
      <w:r>
        <w:t xml:space="preserve"> Students will write a brief description of why they are interested in these careers.</w:t>
      </w:r>
    </w:p>
    <w:p w14:paraId="38E1B827" w14:textId="3C283325" w:rsidR="00BC285F" w:rsidRDefault="00E0688A" w:rsidP="004B7732">
      <w:pPr>
        <w:pStyle w:val="ListParagraph"/>
        <w:numPr>
          <w:ilvl w:val="0"/>
          <w:numId w:val="6"/>
        </w:numPr>
      </w:pPr>
      <w:r w:rsidRPr="00BC285F">
        <w:rPr>
          <w:b/>
          <w:bCs/>
        </w:rPr>
        <w:t>Research Phase:</w:t>
      </w:r>
      <w:r>
        <w:t xml:space="preserve"> Using available resources, students will research both careers focusing on the factors listed in the Career Comparison Table.</w:t>
      </w:r>
    </w:p>
    <w:p w14:paraId="41633E2B" w14:textId="77777777" w:rsidR="00E0688A" w:rsidRPr="00BC285F" w:rsidRDefault="00E0688A" w:rsidP="00BC285F">
      <w:pPr>
        <w:pStyle w:val="Heading3"/>
      </w:pPr>
      <w:bookmarkStart w:id="9" w:name="_Toc155180669"/>
      <w:r w:rsidRPr="00BC285F">
        <w:t>Part 2: Analysis and Comparison</w:t>
      </w:r>
      <w:bookmarkEnd w:id="9"/>
    </w:p>
    <w:p w14:paraId="1754CB9E" w14:textId="2553A3FD" w:rsidR="00E0688A" w:rsidRDefault="00E0688A" w:rsidP="00BC285F">
      <w:pPr>
        <w:pStyle w:val="ListParagraph"/>
        <w:numPr>
          <w:ilvl w:val="0"/>
          <w:numId w:val="7"/>
        </w:numPr>
      </w:pPr>
      <w:r w:rsidRPr="00BC285F">
        <w:rPr>
          <w:b/>
          <w:bCs/>
        </w:rPr>
        <w:t>Filling the Table:</w:t>
      </w:r>
      <w:r>
        <w:t xml:space="preserve"> Students will fill in the Career Comparison Table with information gathered during their research.</w:t>
      </w:r>
    </w:p>
    <w:p w14:paraId="07DA3CD5" w14:textId="0155A142" w:rsidR="00BC285F" w:rsidRDefault="00E0688A" w:rsidP="004B7732">
      <w:pPr>
        <w:pStyle w:val="ListParagraph"/>
        <w:numPr>
          <w:ilvl w:val="0"/>
          <w:numId w:val="7"/>
        </w:numPr>
      </w:pPr>
      <w:r w:rsidRPr="00BC285F">
        <w:rPr>
          <w:b/>
          <w:bCs/>
        </w:rPr>
        <w:t>Discussion:</w:t>
      </w:r>
      <w:r>
        <w:t xml:space="preserve"> In groups or as a class, students will discuss their findings, highlighting similarities and differences between the careers.</w:t>
      </w:r>
    </w:p>
    <w:p w14:paraId="41A6DD0D" w14:textId="77777777" w:rsidR="00E0688A" w:rsidRDefault="00E0688A" w:rsidP="00BC285F">
      <w:pPr>
        <w:pStyle w:val="Heading3"/>
      </w:pPr>
      <w:bookmarkStart w:id="10" w:name="_Toc155180670"/>
      <w:r>
        <w:t>Part 3: Personal Evaluation</w:t>
      </w:r>
      <w:bookmarkEnd w:id="10"/>
    </w:p>
    <w:p w14:paraId="397B1317" w14:textId="6F903338" w:rsidR="00E0688A" w:rsidRDefault="00E0688A" w:rsidP="00BC285F">
      <w:pPr>
        <w:pStyle w:val="ListParagraph"/>
        <w:numPr>
          <w:ilvl w:val="0"/>
          <w:numId w:val="8"/>
        </w:numPr>
      </w:pPr>
      <w:r w:rsidRPr="00BC285F">
        <w:rPr>
          <w:b/>
          <w:bCs/>
        </w:rPr>
        <w:t>Reflection:</w:t>
      </w:r>
      <w:r>
        <w:t xml:space="preserve"> Students will reflect on which career aligns more with their personal goals, interests, and values based on the comparison.</w:t>
      </w:r>
    </w:p>
    <w:p w14:paraId="41982B41" w14:textId="49EB8251" w:rsidR="00E0688A" w:rsidRDefault="00E0688A" w:rsidP="00BC285F">
      <w:pPr>
        <w:pStyle w:val="ListParagraph"/>
        <w:numPr>
          <w:ilvl w:val="0"/>
          <w:numId w:val="8"/>
        </w:numPr>
      </w:pPr>
      <w:r w:rsidRPr="00BC285F">
        <w:rPr>
          <w:b/>
          <w:bCs/>
        </w:rPr>
        <w:t>Presentation:</w:t>
      </w:r>
      <w:r>
        <w:t xml:space="preserve"> Optionally, students can present their findings and reflections to the class.</w:t>
      </w:r>
    </w:p>
    <w:p w14:paraId="3D230A47" w14:textId="77777777" w:rsidR="00BC285F" w:rsidRDefault="00BC285F" w:rsidP="00E0688A"/>
    <w:p w14:paraId="78A205AA" w14:textId="77777777" w:rsidR="004B7732" w:rsidRDefault="004B7732" w:rsidP="00E0688A"/>
    <w:p w14:paraId="483ED63B" w14:textId="77777777" w:rsidR="004B7732" w:rsidRDefault="004B7732" w:rsidP="00E0688A"/>
    <w:p w14:paraId="1BAF1D85" w14:textId="77777777" w:rsidR="00EB4C83" w:rsidRDefault="00EB4C83" w:rsidP="00E0688A"/>
    <w:p w14:paraId="05C0248C" w14:textId="42E71190" w:rsidR="00E0688A" w:rsidRDefault="00E0688A" w:rsidP="00BC285F">
      <w:pPr>
        <w:pStyle w:val="Heading2"/>
      </w:pPr>
      <w:bookmarkStart w:id="11" w:name="_Toc155180671"/>
      <w:r>
        <w:lastRenderedPageBreak/>
        <w:t>Resources</w:t>
      </w:r>
      <w:bookmarkEnd w:id="11"/>
    </w:p>
    <w:p w14:paraId="3746D0B9" w14:textId="254B2411" w:rsidR="00E0688A" w:rsidRPr="004B7732" w:rsidRDefault="00E0688A" w:rsidP="00BC285F">
      <w:pPr>
        <w:pStyle w:val="ListParagraph"/>
        <w:numPr>
          <w:ilvl w:val="0"/>
          <w:numId w:val="9"/>
        </w:numPr>
      </w:pPr>
      <w:r w:rsidRPr="004B7732">
        <w:t xml:space="preserve">Interest Self-Assessment: </w:t>
      </w:r>
      <w:hyperlink r:id="rId20" w:history="1">
        <w:r w:rsidR="00BC285F" w:rsidRPr="004B7732">
          <w:rPr>
            <w:rStyle w:val="Hyperlink"/>
          </w:rPr>
          <w:t>https://www.careeronestop.org/Toolkit/Careers/interest-assessment.aspx</w:t>
        </w:r>
      </w:hyperlink>
      <w:r w:rsidR="00BC285F" w:rsidRPr="004B7732">
        <w:t xml:space="preserve"> </w:t>
      </w:r>
    </w:p>
    <w:p w14:paraId="32C21616" w14:textId="22BA4D42" w:rsidR="00E0688A" w:rsidRPr="004B7732" w:rsidRDefault="00E0688A" w:rsidP="00BC285F">
      <w:pPr>
        <w:pStyle w:val="ListParagraph"/>
        <w:numPr>
          <w:ilvl w:val="0"/>
          <w:numId w:val="9"/>
        </w:numPr>
      </w:pPr>
      <w:r w:rsidRPr="004B7732">
        <w:t>Skills Assessment: https://www.careeronestop.org/Toolkit/Skills/skills-matcher.aspx</w:t>
      </w:r>
    </w:p>
    <w:p w14:paraId="5AD60B67" w14:textId="3161617C" w:rsidR="00E0688A" w:rsidRPr="004B7732" w:rsidRDefault="00E0688A" w:rsidP="00BC285F">
      <w:pPr>
        <w:pStyle w:val="ListParagraph"/>
        <w:numPr>
          <w:ilvl w:val="0"/>
          <w:numId w:val="9"/>
        </w:numPr>
      </w:pPr>
      <w:r w:rsidRPr="004B7732">
        <w:t xml:space="preserve">Work Values Assessment: </w:t>
      </w:r>
      <w:hyperlink r:id="rId21" w:history="1">
        <w:r w:rsidR="00BC285F" w:rsidRPr="004B7732">
          <w:rPr>
            <w:rStyle w:val="Hyperlink"/>
          </w:rPr>
          <w:t>https://www.careeronestop.org/Toolkit/Careers/work-values-matcher.aspx</w:t>
        </w:r>
      </w:hyperlink>
      <w:r w:rsidR="00BC285F" w:rsidRPr="004B7732">
        <w:t xml:space="preserve"> </w:t>
      </w:r>
    </w:p>
    <w:p w14:paraId="60805E36" w14:textId="741E99C8" w:rsidR="00E0688A" w:rsidRPr="004B7732" w:rsidRDefault="00E0688A" w:rsidP="00BC285F">
      <w:pPr>
        <w:pStyle w:val="ListParagraph"/>
        <w:numPr>
          <w:ilvl w:val="0"/>
          <w:numId w:val="9"/>
        </w:numPr>
      </w:pPr>
      <w:r w:rsidRPr="004B7732">
        <w:t>MIT Living Wage Calculator: https://livingwage.mit.edu/</w:t>
      </w:r>
    </w:p>
    <w:p w14:paraId="37AB17C2" w14:textId="7085650A" w:rsidR="00E0688A" w:rsidRPr="004B7732" w:rsidRDefault="00E0688A" w:rsidP="00BC285F">
      <w:pPr>
        <w:pStyle w:val="ListParagraph"/>
        <w:numPr>
          <w:ilvl w:val="0"/>
          <w:numId w:val="9"/>
        </w:numPr>
      </w:pPr>
      <w:r w:rsidRPr="004B7732">
        <w:t xml:space="preserve">Where Work Pays: </w:t>
      </w:r>
      <w:hyperlink r:id="rId22" w:history="1">
        <w:r w:rsidR="00BC285F" w:rsidRPr="004B7732">
          <w:rPr>
            <w:rStyle w:val="Hyperlink"/>
          </w:rPr>
          <w:t>https://www.hamiltonproject.org/data/where-work-pays-occupations-earnings-across-the-united-states/</w:t>
        </w:r>
      </w:hyperlink>
      <w:r w:rsidR="00BC285F" w:rsidRPr="004B7732">
        <w:t xml:space="preserve"> </w:t>
      </w:r>
    </w:p>
    <w:p w14:paraId="39BB34A9" w14:textId="6843CD25" w:rsidR="00E0688A" w:rsidRPr="004B7732" w:rsidRDefault="00E0688A" w:rsidP="00BC285F">
      <w:pPr>
        <w:pStyle w:val="ListParagraph"/>
        <w:numPr>
          <w:ilvl w:val="0"/>
          <w:numId w:val="9"/>
        </w:numPr>
      </w:pPr>
      <w:r w:rsidRPr="004B7732">
        <w:t xml:space="preserve">Compensation/Salary Taxes Calculator: </w:t>
      </w:r>
      <w:hyperlink r:id="rId23" w:anchor="mMVjqb9McW" w:history="1">
        <w:r w:rsidR="00BC285F" w:rsidRPr="004B7732">
          <w:rPr>
            <w:rStyle w:val="Hyperlink"/>
          </w:rPr>
          <w:t>https://smartasset.com/taxes/paycheck-calculator#mMVjqb9McW</w:t>
        </w:r>
      </w:hyperlink>
      <w:r w:rsidR="00BC285F" w:rsidRPr="004B7732">
        <w:t xml:space="preserve"> </w:t>
      </w:r>
    </w:p>
    <w:p w14:paraId="5DE0004C" w14:textId="65C6F34A" w:rsidR="00E0688A" w:rsidRPr="004B7732" w:rsidRDefault="00E0688A" w:rsidP="00BC285F">
      <w:pPr>
        <w:pStyle w:val="ListParagraph"/>
        <w:numPr>
          <w:ilvl w:val="0"/>
          <w:numId w:val="9"/>
        </w:numPr>
      </w:pPr>
      <w:r w:rsidRPr="004B7732">
        <w:t xml:space="preserve">A Day in the Life of Americans: </w:t>
      </w:r>
      <w:hyperlink r:id="rId24" w:history="1">
        <w:r w:rsidR="00BC285F" w:rsidRPr="004B7732">
          <w:rPr>
            <w:rStyle w:val="Hyperlink"/>
          </w:rPr>
          <w:t>https://flowingdata.com/2015/12/15/a-day-in-the-life-of-americans/</w:t>
        </w:r>
      </w:hyperlink>
      <w:r w:rsidR="00BC285F" w:rsidRPr="004B7732">
        <w:t xml:space="preserve"> </w:t>
      </w:r>
    </w:p>
    <w:p w14:paraId="1FC2AF7C" w14:textId="197439E3" w:rsidR="00BC285F" w:rsidRPr="004B7732" w:rsidRDefault="00E0688A" w:rsidP="00BC285F">
      <w:pPr>
        <w:pStyle w:val="ListParagraph"/>
        <w:numPr>
          <w:ilvl w:val="0"/>
          <w:numId w:val="9"/>
        </w:numPr>
      </w:pPr>
      <w:r w:rsidRPr="004B7732">
        <w:t xml:space="preserve">The Way Up: </w:t>
      </w:r>
      <w:hyperlink r:id="rId25" w:history="1">
        <w:r w:rsidR="00BC285F" w:rsidRPr="004B7732">
          <w:rPr>
            <w:rStyle w:val="Hyperlink"/>
          </w:rPr>
          <w:t>https://www.thewayup.co.uk/the-way-up-game/</w:t>
        </w:r>
      </w:hyperlink>
      <w:r w:rsidR="00BC285F" w:rsidRPr="004B7732">
        <w:t xml:space="preserve"> </w:t>
      </w:r>
    </w:p>
    <w:p w14:paraId="0DFFB305" w14:textId="77777777" w:rsidR="00BC285F" w:rsidRDefault="00BC285F" w:rsidP="00BC285F">
      <w:pPr>
        <w:pStyle w:val="ListParagraph"/>
        <w:rPr>
          <w:sz w:val="21"/>
          <w:szCs w:val="21"/>
        </w:rPr>
      </w:pPr>
    </w:p>
    <w:p w14:paraId="45845F24" w14:textId="77777777" w:rsidR="00BC285F" w:rsidRPr="00BC285F" w:rsidRDefault="00BC285F" w:rsidP="00BC285F">
      <w:pPr>
        <w:pStyle w:val="ListParagraph"/>
        <w:rPr>
          <w:sz w:val="21"/>
          <w:szCs w:val="21"/>
        </w:rPr>
      </w:pPr>
    </w:p>
    <w:p w14:paraId="25ECB265" w14:textId="77777777" w:rsidR="00BC285F" w:rsidRDefault="00BC285F" w:rsidP="00BC285F">
      <w:pPr>
        <w:pStyle w:val="Heading2"/>
      </w:pPr>
      <w:bookmarkStart w:id="12" w:name="_Hlk153307822"/>
      <w:bookmarkStart w:id="13" w:name="_Toc155180672"/>
      <w:r w:rsidRPr="00FC1FEC">
        <w:t xml:space="preserve">Career Comparison Table </w:t>
      </w:r>
      <w:r>
        <w:t>(1)</w:t>
      </w:r>
      <w:bookmarkEnd w:id="13"/>
    </w:p>
    <w:p w14:paraId="7BF2A461" w14:textId="77777777" w:rsidR="00BC285F" w:rsidRPr="00BC285F" w:rsidRDefault="00BC285F" w:rsidP="00BC285F">
      <w:pPr>
        <w:pStyle w:val="NoSpacing"/>
      </w:pPr>
    </w:p>
    <w:tbl>
      <w:tblPr>
        <w:tblW w:w="10103" w:type="dxa"/>
        <w:jc w:val="center"/>
        <w:tblCellSpacing w:w="15" w:type="dxa"/>
        <w:tblBorders>
          <w:top w:val="single" w:sz="2" w:space="0" w:color="auto"/>
          <w:left w:val="single" w:sz="2" w:space="0" w:color="auto"/>
          <w:bottom w:val="single" w:sz="2" w:space="0" w:color="auto"/>
          <w:right w:val="single" w:sz="2" w:space="0" w:color="auto"/>
        </w:tblBorders>
        <w:shd w:val="clear" w:color="auto" w:fill="343541"/>
        <w:tblCellMar>
          <w:top w:w="15" w:type="dxa"/>
          <w:left w:w="15" w:type="dxa"/>
          <w:bottom w:w="15" w:type="dxa"/>
          <w:right w:w="15" w:type="dxa"/>
        </w:tblCellMar>
        <w:tblLook w:val="04A0" w:firstRow="1" w:lastRow="0" w:firstColumn="1" w:lastColumn="0" w:noHBand="0" w:noVBand="1"/>
      </w:tblPr>
      <w:tblGrid>
        <w:gridCol w:w="2962"/>
        <w:gridCol w:w="3805"/>
        <w:gridCol w:w="3336"/>
      </w:tblGrid>
      <w:tr w:rsidR="00BC285F" w:rsidRPr="00FC1FEC" w14:paraId="6DEB411F" w14:textId="77777777" w:rsidTr="00BC285F">
        <w:trPr>
          <w:tblHeader/>
          <w:tblCellSpacing w:w="15" w:type="dxa"/>
          <w:jc w:val="center"/>
        </w:trPr>
        <w:tc>
          <w:tcPr>
            <w:tcW w:w="2917" w:type="dxa"/>
            <w:tcBorders>
              <w:top w:val="single" w:sz="6" w:space="0" w:color="D9D9E3"/>
              <w:left w:val="single" w:sz="6" w:space="0" w:color="D9D9E3"/>
              <w:bottom w:val="single" w:sz="6" w:space="0" w:color="D9D9E3"/>
              <w:right w:val="single" w:sz="2" w:space="0" w:color="D9D9E3"/>
            </w:tcBorders>
            <w:shd w:val="clear" w:color="auto" w:fill="D9E2F3" w:themeFill="accent1" w:themeFillTint="33"/>
            <w:vAlign w:val="bottom"/>
            <w:hideMark/>
          </w:tcPr>
          <w:p w14:paraId="048490A8" w14:textId="77777777" w:rsidR="00BC285F" w:rsidRPr="00BC285F" w:rsidRDefault="00BC285F" w:rsidP="00BC285F">
            <w:pPr>
              <w:spacing w:beforeLines="60" w:before="144" w:afterLines="60" w:after="144" w:line="240" w:lineRule="auto"/>
              <w:rPr>
                <w:b/>
                <w:bCs/>
              </w:rPr>
            </w:pPr>
            <w:bookmarkStart w:id="14" w:name="_Hlk153307801"/>
            <w:bookmarkEnd w:id="12"/>
            <w:r w:rsidRPr="00BC285F">
              <w:rPr>
                <w:b/>
                <w:bCs/>
              </w:rPr>
              <w:t>Factor</w:t>
            </w:r>
          </w:p>
        </w:tc>
        <w:tc>
          <w:tcPr>
            <w:tcW w:w="3775" w:type="dxa"/>
            <w:tcBorders>
              <w:top w:val="single" w:sz="6" w:space="0" w:color="D9D9E3"/>
              <w:left w:val="single" w:sz="6" w:space="0" w:color="D9D9E3"/>
              <w:bottom w:val="single" w:sz="6" w:space="0" w:color="D9D9E3"/>
              <w:right w:val="single" w:sz="2" w:space="0" w:color="D9D9E3"/>
            </w:tcBorders>
            <w:shd w:val="clear" w:color="auto" w:fill="D9E2F3" w:themeFill="accent1" w:themeFillTint="33"/>
            <w:vAlign w:val="bottom"/>
            <w:hideMark/>
          </w:tcPr>
          <w:p w14:paraId="6CAE26D7" w14:textId="77777777" w:rsidR="00BC285F" w:rsidRPr="00BC285F" w:rsidRDefault="00BC285F" w:rsidP="00BC285F">
            <w:pPr>
              <w:spacing w:beforeLines="60" w:before="144" w:afterLines="60" w:after="144" w:line="240" w:lineRule="auto"/>
              <w:jc w:val="center"/>
              <w:rPr>
                <w:b/>
                <w:bCs/>
              </w:rPr>
            </w:pPr>
            <w:r w:rsidRPr="00BC285F">
              <w:rPr>
                <w:b/>
                <w:bCs/>
              </w:rPr>
              <w:t>Career in Cybersecurity</w:t>
            </w:r>
          </w:p>
        </w:tc>
        <w:tc>
          <w:tcPr>
            <w:tcW w:w="3291" w:type="dxa"/>
            <w:tcBorders>
              <w:top w:val="single" w:sz="6" w:space="0" w:color="D9D9E3"/>
              <w:left w:val="single" w:sz="6" w:space="0" w:color="D9D9E3"/>
              <w:bottom w:val="single" w:sz="6" w:space="0" w:color="D9D9E3"/>
              <w:right w:val="single" w:sz="6" w:space="0" w:color="D9D9E3"/>
            </w:tcBorders>
            <w:shd w:val="clear" w:color="auto" w:fill="D9E2F3" w:themeFill="accent1" w:themeFillTint="33"/>
            <w:vAlign w:val="bottom"/>
            <w:hideMark/>
          </w:tcPr>
          <w:p w14:paraId="7014ED94" w14:textId="77777777" w:rsidR="00BC285F" w:rsidRPr="00BC285F" w:rsidRDefault="00BC285F" w:rsidP="00BC285F">
            <w:pPr>
              <w:spacing w:beforeLines="60" w:before="144" w:afterLines="60" w:after="144" w:line="240" w:lineRule="auto"/>
              <w:jc w:val="center"/>
              <w:rPr>
                <w:b/>
                <w:bCs/>
              </w:rPr>
            </w:pPr>
            <w:r w:rsidRPr="00BC285F">
              <w:rPr>
                <w:b/>
                <w:bCs/>
              </w:rPr>
              <w:t>Other Career of Interest</w:t>
            </w:r>
          </w:p>
        </w:tc>
      </w:tr>
      <w:tr w:rsidR="00BC285F" w:rsidRPr="00FC1FEC" w14:paraId="0E8B025A" w14:textId="77777777" w:rsidTr="00BC285F">
        <w:trPr>
          <w:tblCellSpacing w:w="15" w:type="dxa"/>
          <w:jc w:val="center"/>
        </w:trPr>
        <w:tc>
          <w:tcPr>
            <w:tcW w:w="2917" w:type="dxa"/>
            <w:tcBorders>
              <w:top w:val="single" w:sz="2" w:space="0" w:color="D9D9E3"/>
              <w:left w:val="single" w:sz="6" w:space="0" w:color="D9D9E3"/>
              <w:bottom w:val="single" w:sz="6" w:space="0" w:color="D9D9E3"/>
              <w:right w:val="single" w:sz="2" w:space="0" w:color="D9D9E3"/>
            </w:tcBorders>
            <w:shd w:val="clear" w:color="auto" w:fill="FFC000" w:themeFill="accent4"/>
            <w:vAlign w:val="bottom"/>
            <w:hideMark/>
          </w:tcPr>
          <w:p w14:paraId="752E33ED"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Employment Opportunities</w:t>
            </w:r>
          </w:p>
        </w:tc>
        <w:tc>
          <w:tcPr>
            <w:tcW w:w="3775"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088AFA12" w14:textId="77777777" w:rsidR="00BC285F" w:rsidRPr="00BC285F" w:rsidRDefault="00BC285F" w:rsidP="00BC285F">
            <w:pPr>
              <w:spacing w:beforeLines="60" w:before="144" w:afterLines="60" w:after="144" w:line="240" w:lineRule="auto"/>
              <w:jc w:val="center"/>
              <w:rPr>
                <w:i/>
                <w:iCs/>
              </w:rPr>
            </w:pPr>
            <w:r w:rsidRPr="00BC285F">
              <w:rPr>
                <w:i/>
                <w:iCs/>
              </w:rPr>
              <w:t>[Cybersecurity Employment Info]</w:t>
            </w:r>
          </w:p>
        </w:tc>
        <w:tc>
          <w:tcPr>
            <w:tcW w:w="3291"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56A83877" w14:textId="77777777" w:rsidR="00BC285F" w:rsidRPr="00BC285F" w:rsidRDefault="00BC285F" w:rsidP="00BC285F">
            <w:pPr>
              <w:spacing w:beforeLines="60" w:before="144" w:afterLines="60" w:after="144" w:line="240" w:lineRule="auto"/>
              <w:jc w:val="center"/>
              <w:rPr>
                <w:i/>
                <w:iCs/>
              </w:rPr>
            </w:pPr>
            <w:r w:rsidRPr="00BC285F">
              <w:rPr>
                <w:i/>
                <w:iCs/>
              </w:rPr>
              <w:t>[Other Career Employment Info]</w:t>
            </w:r>
          </w:p>
        </w:tc>
      </w:tr>
      <w:tr w:rsidR="00BC285F" w:rsidRPr="00FC1FEC" w14:paraId="69585225" w14:textId="77777777" w:rsidTr="00BC285F">
        <w:trPr>
          <w:tblCellSpacing w:w="15" w:type="dxa"/>
          <w:jc w:val="center"/>
        </w:trPr>
        <w:tc>
          <w:tcPr>
            <w:tcW w:w="2917" w:type="dxa"/>
            <w:tcBorders>
              <w:top w:val="single" w:sz="2" w:space="0" w:color="D9D9E3"/>
              <w:left w:val="single" w:sz="6" w:space="0" w:color="D9D9E3"/>
              <w:bottom w:val="single" w:sz="6" w:space="0" w:color="D9D9E3"/>
              <w:right w:val="single" w:sz="2" w:space="0" w:color="D9D9E3"/>
            </w:tcBorders>
            <w:shd w:val="clear" w:color="auto" w:fill="92D050"/>
            <w:vAlign w:val="bottom"/>
            <w:hideMark/>
          </w:tcPr>
          <w:p w14:paraId="05E5F75D"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Earning Potential</w:t>
            </w:r>
          </w:p>
        </w:tc>
        <w:tc>
          <w:tcPr>
            <w:tcW w:w="3775"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624F54E5" w14:textId="77777777" w:rsidR="00BC285F" w:rsidRPr="00BC285F" w:rsidRDefault="00BC285F" w:rsidP="00BC285F">
            <w:pPr>
              <w:spacing w:beforeLines="60" w:before="144" w:afterLines="60" w:after="144" w:line="240" w:lineRule="auto"/>
              <w:jc w:val="center"/>
              <w:rPr>
                <w:i/>
                <w:iCs/>
              </w:rPr>
            </w:pPr>
            <w:r w:rsidRPr="00BC285F">
              <w:rPr>
                <w:i/>
                <w:iCs/>
              </w:rPr>
              <w:t>[Cybersecurity Earnings]</w:t>
            </w:r>
          </w:p>
        </w:tc>
        <w:tc>
          <w:tcPr>
            <w:tcW w:w="3291"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1878B22E" w14:textId="77777777" w:rsidR="00BC285F" w:rsidRPr="00BC285F" w:rsidRDefault="00BC285F" w:rsidP="00BC285F">
            <w:pPr>
              <w:spacing w:beforeLines="60" w:before="144" w:afterLines="60" w:after="144" w:line="240" w:lineRule="auto"/>
              <w:jc w:val="center"/>
              <w:rPr>
                <w:i/>
                <w:iCs/>
              </w:rPr>
            </w:pPr>
            <w:r w:rsidRPr="00BC285F">
              <w:rPr>
                <w:i/>
                <w:iCs/>
              </w:rPr>
              <w:t>[Other Career Earnings]</w:t>
            </w:r>
          </w:p>
        </w:tc>
      </w:tr>
      <w:tr w:rsidR="00BC285F" w:rsidRPr="00FC1FEC" w14:paraId="05D6D97C" w14:textId="77777777" w:rsidTr="00BC285F">
        <w:trPr>
          <w:tblCellSpacing w:w="15" w:type="dxa"/>
          <w:jc w:val="center"/>
        </w:trPr>
        <w:tc>
          <w:tcPr>
            <w:tcW w:w="2917" w:type="dxa"/>
            <w:tcBorders>
              <w:top w:val="single" w:sz="2" w:space="0" w:color="D9D9E3"/>
              <w:left w:val="single" w:sz="6" w:space="0" w:color="D9D9E3"/>
              <w:bottom w:val="single" w:sz="6" w:space="0" w:color="D9D9E3"/>
              <w:right w:val="single" w:sz="2" w:space="0" w:color="D9D9E3"/>
            </w:tcBorders>
            <w:shd w:val="clear" w:color="auto" w:fill="00B0F0"/>
            <w:vAlign w:val="bottom"/>
            <w:hideMark/>
          </w:tcPr>
          <w:p w14:paraId="7C54418F"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Nature of Work</w:t>
            </w:r>
          </w:p>
        </w:tc>
        <w:tc>
          <w:tcPr>
            <w:tcW w:w="3775"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7640F46" w14:textId="77777777" w:rsidR="00BC285F" w:rsidRPr="00BC285F" w:rsidRDefault="00BC285F" w:rsidP="00BC285F">
            <w:pPr>
              <w:spacing w:beforeLines="60" w:before="144" w:afterLines="60" w:after="144" w:line="240" w:lineRule="auto"/>
              <w:jc w:val="center"/>
              <w:rPr>
                <w:i/>
                <w:iCs/>
              </w:rPr>
            </w:pPr>
            <w:r w:rsidRPr="00BC285F">
              <w:rPr>
                <w:i/>
                <w:iCs/>
              </w:rPr>
              <w:t>[Description of Cybersecurity Work]</w:t>
            </w:r>
          </w:p>
        </w:tc>
        <w:tc>
          <w:tcPr>
            <w:tcW w:w="3291"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64AAC1BA" w14:textId="77777777" w:rsidR="00BC285F" w:rsidRPr="00BC285F" w:rsidRDefault="00BC285F" w:rsidP="00BC285F">
            <w:pPr>
              <w:spacing w:beforeLines="60" w:before="144" w:afterLines="60" w:after="144" w:line="240" w:lineRule="auto"/>
              <w:jc w:val="center"/>
              <w:rPr>
                <w:i/>
                <w:iCs/>
              </w:rPr>
            </w:pPr>
            <w:r w:rsidRPr="00BC285F">
              <w:rPr>
                <w:i/>
                <w:iCs/>
              </w:rPr>
              <w:t>[Description of Other Career Work]</w:t>
            </w:r>
          </w:p>
        </w:tc>
      </w:tr>
      <w:tr w:rsidR="00BC285F" w:rsidRPr="00FC1FEC" w14:paraId="3E60178D" w14:textId="77777777" w:rsidTr="00BC285F">
        <w:trPr>
          <w:tblCellSpacing w:w="15" w:type="dxa"/>
          <w:jc w:val="center"/>
        </w:trPr>
        <w:tc>
          <w:tcPr>
            <w:tcW w:w="2917" w:type="dxa"/>
            <w:tcBorders>
              <w:top w:val="single" w:sz="2" w:space="0" w:color="D9D9E3"/>
              <w:left w:val="single" w:sz="6" w:space="0" w:color="D9D9E3"/>
              <w:bottom w:val="single" w:sz="6" w:space="0" w:color="D9D9E3"/>
              <w:right w:val="single" w:sz="2" w:space="0" w:color="D9D9E3"/>
            </w:tcBorders>
            <w:shd w:val="clear" w:color="auto" w:fill="7030A0"/>
            <w:vAlign w:val="bottom"/>
            <w:hideMark/>
          </w:tcPr>
          <w:p w14:paraId="1E622684"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Qualifications Required</w:t>
            </w:r>
          </w:p>
        </w:tc>
        <w:tc>
          <w:tcPr>
            <w:tcW w:w="3775"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366C5FD5" w14:textId="77777777" w:rsidR="00BC285F" w:rsidRPr="00BC285F" w:rsidRDefault="00BC285F" w:rsidP="00BC285F">
            <w:pPr>
              <w:spacing w:beforeLines="60" w:before="144" w:afterLines="60" w:after="144" w:line="240" w:lineRule="auto"/>
              <w:jc w:val="center"/>
              <w:rPr>
                <w:i/>
                <w:iCs/>
              </w:rPr>
            </w:pPr>
            <w:r w:rsidRPr="00BC285F">
              <w:rPr>
                <w:i/>
                <w:iCs/>
              </w:rPr>
              <w:t>[Cybersecurity Qualifications]</w:t>
            </w:r>
          </w:p>
        </w:tc>
        <w:tc>
          <w:tcPr>
            <w:tcW w:w="3291"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76A54BF6" w14:textId="77777777" w:rsidR="00BC285F" w:rsidRPr="00BC285F" w:rsidRDefault="00BC285F" w:rsidP="00BC285F">
            <w:pPr>
              <w:spacing w:beforeLines="60" w:before="144" w:afterLines="60" w:after="144" w:line="240" w:lineRule="auto"/>
              <w:jc w:val="center"/>
              <w:rPr>
                <w:i/>
                <w:iCs/>
              </w:rPr>
            </w:pPr>
            <w:r w:rsidRPr="00BC285F">
              <w:rPr>
                <w:i/>
                <w:iCs/>
              </w:rPr>
              <w:t>[Other Career Qualifications]</w:t>
            </w:r>
          </w:p>
        </w:tc>
      </w:tr>
      <w:tr w:rsidR="00BC285F" w:rsidRPr="00FC1FEC" w14:paraId="0772022D" w14:textId="77777777" w:rsidTr="00BC285F">
        <w:trPr>
          <w:tblCellSpacing w:w="15" w:type="dxa"/>
          <w:jc w:val="center"/>
        </w:trPr>
        <w:tc>
          <w:tcPr>
            <w:tcW w:w="2917" w:type="dxa"/>
            <w:tcBorders>
              <w:top w:val="single" w:sz="2" w:space="0" w:color="D9D9E3"/>
              <w:left w:val="single" w:sz="6" w:space="0" w:color="D9D9E3"/>
              <w:bottom w:val="single" w:sz="6" w:space="0" w:color="D9D9E3"/>
              <w:right w:val="single" w:sz="2" w:space="0" w:color="D9D9E3"/>
            </w:tcBorders>
            <w:shd w:val="clear" w:color="auto" w:fill="4C9FB3"/>
            <w:vAlign w:val="bottom"/>
            <w:hideMark/>
          </w:tcPr>
          <w:p w14:paraId="07744761"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Service to Others</w:t>
            </w:r>
          </w:p>
        </w:tc>
        <w:tc>
          <w:tcPr>
            <w:tcW w:w="3775"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12E30ED6" w14:textId="77777777" w:rsidR="00BC285F" w:rsidRPr="00BC285F" w:rsidRDefault="00BC285F" w:rsidP="00BC285F">
            <w:pPr>
              <w:spacing w:beforeLines="60" w:before="144" w:afterLines="60" w:after="144" w:line="240" w:lineRule="auto"/>
              <w:jc w:val="center"/>
              <w:rPr>
                <w:i/>
                <w:iCs/>
              </w:rPr>
            </w:pPr>
            <w:r w:rsidRPr="00BC285F">
              <w:rPr>
                <w:i/>
                <w:iCs/>
              </w:rPr>
              <w:t>[Cybersecurity Service Aspect]</w:t>
            </w:r>
          </w:p>
        </w:tc>
        <w:tc>
          <w:tcPr>
            <w:tcW w:w="3291"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2BBCDCDE" w14:textId="77777777" w:rsidR="00BC285F" w:rsidRPr="00BC285F" w:rsidRDefault="00BC285F" w:rsidP="00BC285F">
            <w:pPr>
              <w:spacing w:beforeLines="60" w:before="144" w:afterLines="60" w:after="144" w:line="240" w:lineRule="auto"/>
              <w:jc w:val="center"/>
              <w:rPr>
                <w:i/>
                <w:iCs/>
              </w:rPr>
            </w:pPr>
            <w:r w:rsidRPr="00BC285F">
              <w:rPr>
                <w:i/>
                <w:iCs/>
              </w:rPr>
              <w:t>[Other Career Service Aspect]</w:t>
            </w:r>
          </w:p>
        </w:tc>
      </w:tr>
      <w:tr w:rsidR="00BC285F" w:rsidRPr="00FC1FEC" w14:paraId="7D09C7C9" w14:textId="77777777" w:rsidTr="00BC285F">
        <w:trPr>
          <w:tblCellSpacing w:w="15" w:type="dxa"/>
          <w:jc w:val="center"/>
        </w:trPr>
        <w:tc>
          <w:tcPr>
            <w:tcW w:w="2917" w:type="dxa"/>
            <w:tcBorders>
              <w:top w:val="single" w:sz="2" w:space="0" w:color="D9D9E3"/>
              <w:left w:val="single" w:sz="6" w:space="0" w:color="D9D9E3"/>
              <w:bottom w:val="single" w:sz="6" w:space="0" w:color="D9D9E3"/>
              <w:right w:val="single" w:sz="2" w:space="0" w:color="D9D9E3"/>
            </w:tcBorders>
            <w:shd w:val="clear" w:color="auto" w:fill="BD5F8A"/>
            <w:vAlign w:val="bottom"/>
            <w:hideMark/>
          </w:tcPr>
          <w:p w14:paraId="3BCA1D70"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Self-Satisfaction</w:t>
            </w:r>
          </w:p>
        </w:tc>
        <w:tc>
          <w:tcPr>
            <w:tcW w:w="3775"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3D82827" w14:textId="77777777" w:rsidR="00BC285F" w:rsidRPr="00BC285F" w:rsidRDefault="00BC285F" w:rsidP="00BC285F">
            <w:pPr>
              <w:spacing w:beforeLines="60" w:before="144" w:afterLines="60" w:after="144" w:line="240" w:lineRule="auto"/>
              <w:jc w:val="center"/>
              <w:rPr>
                <w:i/>
                <w:iCs/>
              </w:rPr>
            </w:pPr>
            <w:r w:rsidRPr="00BC285F">
              <w:rPr>
                <w:i/>
                <w:iCs/>
              </w:rPr>
              <w:t>[Personal Fulfillment in Cybersecurity]</w:t>
            </w:r>
          </w:p>
        </w:tc>
        <w:tc>
          <w:tcPr>
            <w:tcW w:w="3291"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26895189" w14:textId="77777777" w:rsidR="00BC285F" w:rsidRPr="00BC285F" w:rsidRDefault="00BC285F" w:rsidP="00BC285F">
            <w:pPr>
              <w:spacing w:beforeLines="60" w:before="144" w:afterLines="60" w:after="144" w:line="240" w:lineRule="auto"/>
              <w:jc w:val="center"/>
              <w:rPr>
                <w:i/>
                <w:iCs/>
              </w:rPr>
            </w:pPr>
            <w:r w:rsidRPr="00BC285F">
              <w:rPr>
                <w:i/>
                <w:iCs/>
              </w:rPr>
              <w:t>[Personal Fulfillment in Other Career]</w:t>
            </w:r>
          </w:p>
        </w:tc>
      </w:tr>
    </w:tbl>
    <w:bookmarkEnd w:id="14"/>
    <w:p w14:paraId="7B42741C" w14:textId="77777777" w:rsidR="00BC285F" w:rsidRPr="00BC285F" w:rsidRDefault="00BC285F" w:rsidP="00BC285F">
      <w:pPr>
        <w:pStyle w:val="NoSpacing"/>
        <w:rPr>
          <w:i/>
          <w:iCs/>
          <w:sz w:val="20"/>
          <w:szCs w:val="20"/>
        </w:rPr>
      </w:pPr>
      <w:r w:rsidRPr="00BC285F">
        <w:rPr>
          <w:i/>
          <w:iCs/>
          <w:sz w:val="20"/>
          <w:szCs w:val="20"/>
        </w:rPr>
        <w:t>Note: The table can be used more than once to compare other career options.</w:t>
      </w:r>
    </w:p>
    <w:p w14:paraId="16FFD673" w14:textId="77777777" w:rsidR="00BC285F" w:rsidRDefault="00BC285F" w:rsidP="00BC285F">
      <w:pPr>
        <w:spacing w:beforeLines="60" w:before="144" w:afterLines="60" w:after="144" w:line="240" w:lineRule="auto"/>
        <w:rPr>
          <w:b/>
          <w:bCs/>
        </w:rPr>
      </w:pPr>
    </w:p>
    <w:p w14:paraId="70AAB7A6" w14:textId="77777777" w:rsidR="007A7D5F" w:rsidRDefault="007A7D5F" w:rsidP="00BC285F">
      <w:pPr>
        <w:spacing w:beforeLines="60" w:before="144" w:afterLines="60" w:after="144" w:line="240" w:lineRule="auto"/>
        <w:rPr>
          <w:b/>
          <w:bCs/>
        </w:rPr>
      </w:pPr>
    </w:p>
    <w:p w14:paraId="1B4AE9D0" w14:textId="77777777" w:rsidR="007A7D5F" w:rsidRDefault="007A7D5F" w:rsidP="00BC285F">
      <w:pPr>
        <w:spacing w:beforeLines="60" w:before="144" w:afterLines="60" w:after="144" w:line="240" w:lineRule="auto"/>
        <w:rPr>
          <w:b/>
          <w:bCs/>
        </w:rPr>
      </w:pPr>
    </w:p>
    <w:p w14:paraId="3F6D4D62" w14:textId="202A6F62" w:rsidR="00BC285F" w:rsidRPr="00FC1FEC" w:rsidRDefault="00BC285F" w:rsidP="00BC285F">
      <w:pPr>
        <w:spacing w:beforeLines="60" w:before="144" w:afterLines="60" w:after="144" w:line="240" w:lineRule="auto"/>
        <w:rPr>
          <w:b/>
          <w:bCs/>
        </w:rPr>
      </w:pPr>
      <w:r w:rsidRPr="00FC1FEC">
        <w:rPr>
          <w:b/>
          <w:bCs/>
        </w:rPr>
        <w:lastRenderedPageBreak/>
        <w:t>Tips for the Exercise</w:t>
      </w:r>
    </w:p>
    <w:p w14:paraId="5F3E8224" w14:textId="77777777" w:rsidR="00BC285F" w:rsidRPr="00FC1FEC" w:rsidRDefault="00BC285F" w:rsidP="007A7D5F">
      <w:pPr>
        <w:pStyle w:val="ListParagraph"/>
        <w:numPr>
          <w:ilvl w:val="0"/>
          <w:numId w:val="11"/>
        </w:numPr>
        <w:spacing w:beforeLines="60" w:before="144" w:afterLines="60" w:after="144"/>
      </w:pPr>
      <w:r w:rsidRPr="00BC285F">
        <w:rPr>
          <w:b/>
          <w:bCs/>
        </w:rPr>
        <w:t>Resources:</w:t>
      </w:r>
      <w:r w:rsidRPr="00FC1FEC">
        <w:t xml:space="preserve"> Provide students with a list of reliable resources to aid their research.</w:t>
      </w:r>
    </w:p>
    <w:p w14:paraId="7C137B3D" w14:textId="77777777" w:rsidR="00BC285F" w:rsidRPr="00FC1FEC" w:rsidRDefault="00BC285F" w:rsidP="007A7D5F">
      <w:pPr>
        <w:pStyle w:val="ListParagraph"/>
        <w:numPr>
          <w:ilvl w:val="0"/>
          <w:numId w:val="11"/>
        </w:numPr>
        <w:spacing w:beforeLines="60" w:before="144" w:afterLines="60" w:after="144"/>
      </w:pPr>
      <w:r w:rsidRPr="00BC285F">
        <w:rPr>
          <w:b/>
          <w:bCs/>
        </w:rPr>
        <w:t>Guidance:</w:t>
      </w:r>
      <w:r w:rsidRPr="00FC1FEC">
        <w:t xml:space="preserve"> Offer guidance on how to evaluate and interpret information about careers.</w:t>
      </w:r>
    </w:p>
    <w:p w14:paraId="126BBD09" w14:textId="77777777" w:rsidR="00BC285F" w:rsidRPr="00FC1FEC" w:rsidRDefault="00BC285F" w:rsidP="007A7D5F">
      <w:pPr>
        <w:pStyle w:val="ListParagraph"/>
        <w:numPr>
          <w:ilvl w:val="0"/>
          <w:numId w:val="11"/>
        </w:numPr>
        <w:spacing w:beforeLines="60" w:before="144" w:afterLines="60" w:after="144"/>
      </w:pPr>
      <w:r w:rsidRPr="00BC285F">
        <w:rPr>
          <w:b/>
          <w:bCs/>
        </w:rPr>
        <w:t>Examples:</w:t>
      </w:r>
      <w:r w:rsidRPr="00FC1FEC">
        <w:t xml:space="preserve"> You may want to provide a completed table as an example.</w:t>
      </w:r>
    </w:p>
    <w:p w14:paraId="6B61D822" w14:textId="18057A6B" w:rsidR="00BC285F" w:rsidRDefault="00BC285F" w:rsidP="007A7D5F">
      <w:pPr>
        <w:pStyle w:val="ListParagraph"/>
        <w:numPr>
          <w:ilvl w:val="0"/>
          <w:numId w:val="11"/>
        </w:numPr>
        <w:spacing w:beforeLines="60" w:before="144" w:afterLines="60" w:after="144"/>
      </w:pPr>
      <w:r w:rsidRPr="00BC285F">
        <w:rPr>
          <w:b/>
          <w:bCs/>
        </w:rPr>
        <w:t>Discussion Points:</w:t>
      </w:r>
      <w:r w:rsidRPr="00FC1FEC">
        <w:t xml:space="preserve"> Encourage students to think critically about each factor and how it aligns with their personal values and life goals.</w:t>
      </w:r>
    </w:p>
    <w:p w14:paraId="10A35D29" w14:textId="77777777" w:rsidR="007A7D5F" w:rsidRPr="00FC1FEC" w:rsidRDefault="007A7D5F" w:rsidP="007A7D5F">
      <w:pPr>
        <w:pStyle w:val="ListParagraph"/>
        <w:spacing w:beforeLines="60" w:before="144" w:afterLines="60" w:after="144" w:line="240" w:lineRule="auto"/>
      </w:pPr>
    </w:p>
    <w:p w14:paraId="0CF7C65A" w14:textId="77777777" w:rsidR="00BC285F" w:rsidRDefault="00BC285F" w:rsidP="00BC285F">
      <w:pPr>
        <w:pStyle w:val="Heading2"/>
      </w:pPr>
      <w:bookmarkStart w:id="15" w:name="_Toc155180673"/>
      <w:r w:rsidRPr="00FC1FEC">
        <w:t xml:space="preserve">Career Comparison Table </w:t>
      </w:r>
      <w:r>
        <w:t>(2)</w:t>
      </w:r>
      <w:bookmarkEnd w:id="15"/>
    </w:p>
    <w:p w14:paraId="78807AD5" w14:textId="77777777" w:rsidR="00BC285F" w:rsidRPr="00BC285F" w:rsidRDefault="00BC285F" w:rsidP="00BC285F">
      <w:pPr>
        <w:pStyle w:val="NoSpacing"/>
      </w:pPr>
    </w:p>
    <w:tbl>
      <w:tblPr>
        <w:tblW w:w="10072" w:type="dxa"/>
        <w:tblCellSpacing w:w="15" w:type="dxa"/>
        <w:tblBorders>
          <w:top w:val="single" w:sz="2" w:space="0" w:color="auto"/>
          <w:left w:val="single" w:sz="2" w:space="0" w:color="auto"/>
          <w:bottom w:val="single" w:sz="2" w:space="0" w:color="auto"/>
          <w:right w:val="single" w:sz="2" w:space="0" w:color="auto"/>
        </w:tblBorders>
        <w:shd w:val="clear" w:color="auto" w:fill="343541"/>
        <w:tblCellMar>
          <w:top w:w="15" w:type="dxa"/>
          <w:left w:w="15" w:type="dxa"/>
          <w:bottom w:w="15" w:type="dxa"/>
          <w:right w:w="15" w:type="dxa"/>
        </w:tblCellMar>
        <w:tblLook w:val="04A0" w:firstRow="1" w:lastRow="0" w:firstColumn="1" w:lastColumn="0" w:noHBand="0" w:noVBand="1"/>
      </w:tblPr>
      <w:tblGrid>
        <w:gridCol w:w="2962"/>
        <w:gridCol w:w="3780"/>
        <w:gridCol w:w="3330"/>
      </w:tblGrid>
      <w:tr w:rsidR="00BC285F" w:rsidRPr="00BC285F" w14:paraId="01A5D136" w14:textId="77777777" w:rsidTr="00BC285F">
        <w:trPr>
          <w:tblHeader/>
          <w:tblCellSpacing w:w="15" w:type="dxa"/>
        </w:trPr>
        <w:tc>
          <w:tcPr>
            <w:tcW w:w="2917" w:type="dxa"/>
            <w:tcBorders>
              <w:top w:val="single" w:sz="6" w:space="0" w:color="D9D9E3"/>
              <w:left w:val="single" w:sz="6" w:space="0" w:color="D9D9E3"/>
              <w:bottom w:val="single" w:sz="6" w:space="0" w:color="D9D9E3"/>
              <w:right w:val="single" w:sz="2" w:space="0" w:color="D9D9E3"/>
            </w:tcBorders>
            <w:shd w:val="clear" w:color="auto" w:fill="D9E2F3" w:themeFill="accent1" w:themeFillTint="33"/>
            <w:vAlign w:val="bottom"/>
            <w:hideMark/>
          </w:tcPr>
          <w:p w14:paraId="188111E3" w14:textId="77777777" w:rsidR="00BC285F" w:rsidRPr="00BC285F" w:rsidRDefault="00BC285F" w:rsidP="00BC285F">
            <w:pPr>
              <w:spacing w:beforeLines="60" w:before="144" w:afterLines="60" w:after="144" w:line="240" w:lineRule="auto"/>
              <w:rPr>
                <w:b/>
                <w:bCs/>
              </w:rPr>
            </w:pPr>
            <w:r w:rsidRPr="00BC285F">
              <w:rPr>
                <w:b/>
                <w:bCs/>
              </w:rPr>
              <w:t>Factor</w:t>
            </w:r>
          </w:p>
        </w:tc>
        <w:tc>
          <w:tcPr>
            <w:tcW w:w="3750" w:type="dxa"/>
            <w:tcBorders>
              <w:top w:val="single" w:sz="6" w:space="0" w:color="D9D9E3"/>
              <w:left w:val="single" w:sz="6" w:space="0" w:color="D9D9E3"/>
              <w:bottom w:val="single" w:sz="6" w:space="0" w:color="D9D9E3"/>
              <w:right w:val="single" w:sz="2" w:space="0" w:color="D9D9E3"/>
            </w:tcBorders>
            <w:shd w:val="clear" w:color="auto" w:fill="D9E2F3" w:themeFill="accent1" w:themeFillTint="33"/>
            <w:vAlign w:val="bottom"/>
            <w:hideMark/>
          </w:tcPr>
          <w:p w14:paraId="2A97E4DE" w14:textId="77777777" w:rsidR="00BC285F" w:rsidRPr="00BC285F" w:rsidRDefault="00BC285F" w:rsidP="00BC285F">
            <w:pPr>
              <w:spacing w:beforeLines="60" w:before="144" w:afterLines="60" w:after="144" w:line="240" w:lineRule="auto"/>
              <w:jc w:val="center"/>
              <w:rPr>
                <w:b/>
                <w:bCs/>
              </w:rPr>
            </w:pPr>
            <w:r w:rsidRPr="00BC285F">
              <w:rPr>
                <w:b/>
                <w:bCs/>
              </w:rPr>
              <w:t>Career in Cybersecurity</w:t>
            </w:r>
          </w:p>
        </w:tc>
        <w:tc>
          <w:tcPr>
            <w:tcW w:w="3285" w:type="dxa"/>
            <w:tcBorders>
              <w:top w:val="single" w:sz="6" w:space="0" w:color="D9D9E3"/>
              <w:left w:val="single" w:sz="6" w:space="0" w:color="D9D9E3"/>
              <w:bottom w:val="single" w:sz="6" w:space="0" w:color="D9D9E3"/>
              <w:right w:val="single" w:sz="6" w:space="0" w:color="D9D9E3"/>
            </w:tcBorders>
            <w:shd w:val="clear" w:color="auto" w:fill="D9E2F3" w:themeFill="accent1" w:themeFillTint="33"/>
            <w:vAlign w:val="bottom"/>
            <w:hideMark/>
          </w:tcPr>
          <w:p w14:paraId="2033E35B" w14:textId="77777777" w:rsidR="00BC285F" w:rsidRPr="00BC285F" w:rsidRDefault="00BC285F" w:rsidP="00BC285F">
            <w:pPr>
              <w:spacing w:beforeLines="60" w:before="144" w:afterLines="60" w:after="144" w:line="240" w:lineRule="auto"/>
              <w:jc w:val="center"/>
              <w:rPr>
                <w:b/>
                <w:bCs/>
              </w:rPr>
            </w:pPr>
            <w:r w:rsidRPr="00BC285F">
              <w:rPr>
                <w:b/>
                <w:bCs/>
              </w:rPr>
              <w:t>Other Career of Interest</w:t>
            </w:r>
          </w:p>
        </w:tc>
      </w:tr>
      <w:tr w:rsidR="00BC285F" w:rsidRPr="00BC285F" w14:paraId="42843FD7" w14:textId="77777777" w:rsidTr="00BC285F">
        <w:trPr>
          <w:tblCellSpacing w:w="15" w:type="dxa"/>
        </w:trPr>
        <w:tc>
          <w:tcPr>
            <w:tcW w:w="2917" w:type="dxa"/>
            <w:tcBorders>
              <w:top w:val="single" w:sz="2" w:space="0" w:color="D9D9E3"/>
              <w:left w:val="single" w:sz="6" w:space="0" w:color="D9D9E3"/>
              <w:bottom w:val="single" w:sz="6" w:space="0" w:color="D9D9E3"/>
              <w:right w:val="single" w:sz="2" w:space="0" w:color="D9D9E3"/>
            </w:tcBorders>
            <w:shd w:val="clear" w:color="auto" w:fill="FFC000" w:themeFill="accent4"/>
            <w:vAlign w:val="bottom"/>
            <w:hideMark/>
          </w:tcPr>
          <w:p w14:paraId="5157AC1B"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Employment Opportunities</w:t>
            </w:r>
          </w:p>
        </w:tc>
        <w:tc>
          <w:tcPr>
            <w:tcW w:w="3750"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2B725716" w14:textId="77777777" w:rsidR="00BC285F" w:rsidRPr="00BC285F" w:rsidRDefault="00BC285F" w:rsidP="00BC285F">
            <w:pPr>
              <w:spacing w:beforeLines="60" w:before="144" w:afterLines="60" w:after="144" w:line="240" w:lineRule="auto"/>
              <w:jc w:val="center"/>
              <w:rPr>
                <w:i/>
                <w:iCs/>
              </w:rPr>
            </w:pPr>
            <w:r w:rsidRPr="00BC285F">
              <w:rPr>
                <w:i/>
                <w:iCs/>
              </w:rPr>
              <w:t>[Cybersecurity Employment Info]</w:t>
            </w:r>
          </w:p>
        </w:tc>
        <w:tc>
          <w:tcPr>
            <w:tcW w:w="3285"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5C83ACAD" w14:textId="77777777" w:rsidR="00BC285F" w:rsidRPr="00BC285F" w:rsidRDefault="00BC285F" w:rsidP="00BC285F">
            <w:pPr>
              <w:spacing w:beforeLines="60" w:before="144" w:afterLines="60" w:after="144" w:line="240" w:lineRule="auto"/>
              <w:jc w:val="center"/>
              <w:rPr>
                <w:i/>
                <w:iCs/>
              </w:rPr>
            </w:pPr>
            <w:r w:rsidRPr="00BC285F">
              <w:rPr>
                <w:i/>
                <w:iCs/>
              </w:rPr>
              <w:t>[Other Career Employment Info]</w:t>
            </w:r>
          </w:p>
        </w:tc>
      </w:tr>
      <w:tr w:rsidR="00BC285F" w:rsidRPr="00BC285F" w14:paraId="5743985D" w14:textId="77777777" w:rsidTr="00BC285F">
        <w:trPr>
          <w:tblCellSpacing w:w="15" w:type="dxa"/>
        </w:trPr>
        <w:tc>
          <w:tcPr>
            <w:tcW w:w="2917" w:type="dxa"/>
            <w:tcBorders>
              <w:top w:val="single" w:sz="2" w:space="0" w:color="D9D9E3"/>
              <w:left w:val="single" w:sz="6" w:space="0" w:color="D9D9E3"/>
              <w:bottom w:val="single" w:sz="6" w:space="0" w:color="D9D9E3"/>
              <w:right w:val="single" w:sz="2" w:space="0" w:color="D9D9E3"/>
            </w:tcBorders>
            <w:shd w:val="clear" w:color="auto" w:fill="92D050"/>
            <w:vAlign w:val="bottom"/>
            <w:hideMark/>
          </w:tcPr>
          <w:p w14:paraId="6691F086"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Earning Potential</w:t>
            </w:r>
          </w:p>
        </w:tc>
        <w:tc>
          <w:tcPr>
            <w:tcW w:w="3750"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07C52138" w14:textId="77777777" w:rsidR="00BC285F" w:rsidRPr="00BC285F" w:rsidRDefault="00BC285F" w:rsidP="00BC285F">
            <w:pPr>
              <w:spacing w:beforeLines="60" w:before="144" w:afterLines="60" w:after="144" w:line="240" w:lineRule="auto"/>
              <w:jc w:val="center"/>
              <w:rPr>
                <w:i/>
                <w:iCs/>
              </w:rPr>
            </w:pPr>
            <w:r w:rsidRPr="00BC285F">
              <w:rPr>
                <w:i/>
                <w:iCs/>
              </w:rPr>
              <w:t>[Cybersecurity Earnings]</w:t>
            </w:r>
          </w:p>
        </w:tc>
        <w:tc>
          <w:tcPr>
            <w:tcW w:w="3285"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30982155" w14:textId="77777777" w:rsidR="00BC285F" w:rsidRPr="00BC285F" w:rsidRDefault="00BC285F" w:rsidP="00BC285F">
            <w:pPr>
              <w:spacing w:beforeLines="60" w:before="144" w:afterLines="60" w:after="144" w:line="240" w:lineRule="auto"/>
              <w:jc w:val="center"/>
              <w:rPr>
                <w:i/>
                <w:iCs/>
              </w:rPr>
            </w:pPr>
            <w:r w:rsidRPr="00BC285F">
              <w:rPr>
                <w:i/>
                <w:iCs/>
              </w:rPr>
              <w:t>[Other Career Earnings]</w:t>
            </w:r>
          </w:p>
        </w:tc>
      </w:tr>
      <w:tr w:rsidR="00BC285F" w:rsidRPr="00BC285F" w14:paraId="3CE318CB" w14:textId="77777777" w:rsidTr="00BC285F">
        <w:trPr>
          <w:tblCellSpacing w:w="15" w:type="dxa"/>
        </w:trPr>
        <w:tc>
          <w:tcPr>
            <w:tcW w:w="2917" w:type="dxa"/>
            <w:tcBorders>
              <w:top w:val="single" w:sz="2" w:space="0" w:color="D9D9E3"/>
              <w:left w:val="single" w:sz="6" w:space="0" w:color="D9D9E3"/>
              <w:bottom w:val="single" w:sz="6" w:space="0" w:color="D9D9E3"/>
              <w:right w:val="single" w:sz="2" w:space="0" w:color="D9D9E3"/>
            </w:tcBorders>
            <w:shd w:val="clear" w:color="auto" w:fill="00B0F0"/>
            <w:vAlign w:val="bottom"/>
            <w:hideMark/>
          </w:tcPr>
          <w:p w14:paraId="5739037F"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Nature of Work</w:t>
            </w:r>
          </w:p>
        </w:tc>
        <w:tc>
          <w:tcPr>
            <w:tcW w:w="3750"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1480590" w14:textId="77777777" w:rsidR="00BC285F" w:rsidRPr="00BC285F" w:rsidRDefault="00BC285F" w:rsidP="00BC285F">
            <w:pPr>
              <w:spacing w:beforeLines="60" w:before="144" w:afterLines="60" w:after="144" w:line="240" w:lineRule="auto"/>
              <w:jc w:val="center"/>
              <w:rPr>
                <w:i/>
                <w:iCs/>
              </w:rPr>
            </w:pPr>
            <w:r w:rsidRPr="00BC285F">
              <w:rPr>
                <w:i/>
                <w:iCs/>
              </w:rPr>
              <w:t>[Description of Cybersecurity Work]</w:t>
            </w:r>
          </w:p>
        </w:tc>
        <w:tc>
          <w:tcPr>
            <w:tcW w:w="3285"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030A4AC5" w14:textId="77777777" w:rsidR="00BC285F" w:rsidRPr="00BC285F" w:rsidRDefault="00BC285F" w:rsidP="00BC285F">
            <w:pPr>
              <w:spacing w:beforeLines="60" w:before="144" w:afterLines="60" w:after="144" w:line="240" w:lineRule="auto"/>
              <w:jc w:val="center"/>
              <w:rPr>
                <w:i/>
                <w:iCs/>
              </w:rPr>
            </w:pPr>
            <w:r w:rsidRPr="00BC285F">
              <w:rPr>
                <w:i/>
                <w:iCs/>
              </w:rPr>
              <w:t>[Description of Other Career Work]</w:t>
            </w:r>
          </w:p>
        </w:tc>
      </w:tr>
      <w:tr w:rsidR="00BC285F" w:rsidRPr="00BC285F" w14:paraId="1C168F0B" w14:textId="77777777" w:rsidTr="00BC285F">
        <w:trPr>
          <w:tblCellSpacing w:w="15" w:type="dxa"/>
        </w:trPr>
        <w:tc>
          <w:tcPr>
            <w:tcW w:w="2917" w:type="dxa"/>
            <w:tcBorders>
              <w:top w:val="single" w:sz="2" w:space="0" w:color="D9D9E3"/>
              <w:left w:val="single" w:sz="6" w:space="0" w:color="D9D9E3"/>
              <w:bottom w:val="single" w:sz="6" w:space="0" w:color="D9D9E3"/>
              <w:right w:val="single" w:sz="2" w:space="0" w:color="D9D9E3"/>
            </w:tcBorders>
            <w:shd w:val="clear" w:color="auto" w:fill="7030A0"/>
            <w:vAlign w:val="bottom"/>
            <w:hideMark/>
          </w:tcPr>
          <w:p w14:paraId="6F3B0A8C"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Qualifications Required</w:t>
            </w:r>
          </w:p>
        </w:tc>
        <w:tc>
          <w:tcPr>
            <w:tcW w:w="3750"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71095CB" w14:textId="77777777" w:rsidR="00BC285F" w:rsidRPr="00BC285F" w:rsidRDefault="00BC285F" w:rsidP="00BC285F">
            <w:pPr>
              <w:spacing w:beforeLines="60" w:before="144" w:afterLines="60" w:after="144" w:line="240" w:lineRule="auto"/>
              <w:jc w:val="center"/>
              <w:rPr>
                <w:i/>
                <w:iCs/>
              </w:rPr>
            </w:pPr>
            <w:r w:rsidRPr="00BC285F">
              <w:rPr>
                <w:i/>
                <w:iCs/>
              </w:rPr>
              <w:t>[Cybersecurity Qualifications]</w:t>
            </w:r>
          </w:p>
        </w:tc>
        <w:tc>
          <w:tcPr>
            <w:tcW w:w="3285"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624F6D07" w14:textId="77777777" w:rsidR="00BC285F" w:rsidRPr="00BC285F" w:rsidRDefault="00BC285F" w:rsidP="00BC285F">
            <w:pPr>
              <w:spacing w:beforeLines="60" w:before="144" w:afterLines="60" w:after="144" w:line="240" w:lineRule="auto"/>
              <w:jc w:val="center"/>
              <w:rPr>
                <w:i/>
                <w:iCs/>
              </w:rPr>
            </w:pPr>
            <w:r w:rsidRPr="00BC285F">
              <w:rPr>
                <w:i/>
                <w:iCs/>
              </w:rPr>
              <w:t>[Other Career Qualifications]</w:t>
            </w:r>
          </w:p>
        </w:tc>
      </w:tr>
      <w:tr w:rsidR="00BC285F" w:rsidRPr="00BC285F" w14:paraId="52828FE6" w14:textId="77777777" w:rsidTr="00BC285F">
        <w:trPr>
          <w:tblCellSpacing w:w="15" w:type="dxa"/>
        </w:trPr>
        <w:tc>
          <w:tcPr>
            <w:tcW w:w="2917" w:type="dxa"/>
            <w:tcBorders>
              <w:top w:val="single" w:sz="2" w:space="0" w:color="D9D9E3"/>
              <w:left w:val="single" w:sz="6" w:space="0" w:color="D9D9E3"/>
              <w:bottom w:val="single" w:sz="6" w:space="0" w:color="D9D9E3"/>
              <w:right w:val="single" w:sz="2" w:space="0" w:color="D9D9E3"/>
            </w:tcBorders>
            <w:shd w:val="clear" w:color="auto" w:fill="4C9FB3"/>
            <w:vAlign w:val="bottom"/>
            <w:hideMark/>
          </w:tcPr>
          <w:p w14:paraId="287A693F"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Service to Others</w:t>
            </w:r>
          </w:p>
        </w:tc>
        <w:tc>
          <w:tcPr>
            <w:tcW w:w="3750"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7B245DF7" w14:textId="77777777" w:rsidR="00BC285F" w:rsidRPr="00BC285F" w:rsidRDefault="00BC285F" w:rsidP="00BC285F">
            <w:pPr>
              <w:spacing w:beforeLines="60" w:before="144" w:afterLines="60" w:after="144" w:line="240" w:lineRule="auto"/>
              <w:jc w:val="center"/>
              <w:rPr>
                <w:i/>
                <w:iCs/>
              </w:rPr>
            </w:pPr>
            <w:r w:rsidRPr="00BC285F">
              <w:rPr>
                <w:i/>
                <w:iCs/>
              </w:rPr>
              <w:t>[Cybersecurity Service Aspect]</w:t>
            </w:r>
          </w:p>
        </w:tc>
        <w:tc>
          <w:tcPr>
            <w:tcW w:w="3285"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3D35C2E5" w14:textId="77777777" w:rsidR="00BC285F" w:rsidRPr="00BC285F" w:rsidRDefault="00BC285F" w:rsidP="00BC285F">
            <w:pPr>
              <w:spacing w:beforeLines="60" w:before="144" w:afterLines="60" w:after="144" w:line="240" w:lineRule="auto"/>
              <w:jc w:val="center"/>
              <w:rPr>
                <w:i/>
                <w:iCs/>
              </w:rPr>
            </w:pPr>
            <w:r w:rsidRPr="00BC285F">
              <w:rPr>
                <w:i/>
                <w:iCs/>
              </w:rPr>
              <w:t>[Other Career Service Aspect]</w:t>
            </w:r>
          </w:p>
        </w:tc>
      </w:tr>
      <w:tr w:rsidR="00BC285F" w:rsidRPr="00BC285F" w14:paraId="2538E40C" w14:textId="77777777" w:rsidTr="00BC285F">
        <w:trPr>
          <w:tblCellSpacing w:w="15" w:type="dxa"/>
        </w:trPr>
        <w:tc>
          <w:tcPr>
            <w:tcW w:w="2917" w:type="dxa"/>
            <w:tcBorders>
              <w:top w:val="single" w:sz="2" w:space="0" w:color="D9D9E3"/>
              <w:left w:val="single" w:sz="6" w:space="0" w:color="D9D9E3"/>
              <w:bottom w:val="single" w:sz="6" w:space="0" w:color="D9D9E3"/>
              <w:right w:val="single" w:sz="2" w:space="0" w:color="D9D9E3"/>
            </w:tcBorders>
            <w:shd w:val="clear" w:color="auto" w:fill="BD5F8A"/>
            <w:vAlign w:val="bottom"/>
            <w:hideMark/>
          </w:tcPr>
          <w:p w14:paraId="75D75A0C"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Self-Satisfaction</w:t>
            </w:r>
          </w:p>
        </w:tc>
        <w:tc>
          <w:tcPr>
            <w:tcW w:w="3750"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61A662FD" w14:textId="77777777" w:rsidR="00BC285F" w:rsidRPr="00BC285F" w:rsidRDefault="00BC285F" w:rsidP="00BC285F">
            <w:pPr>
              <w:spacing w:beforeLines="60" w:before="144" w:afterLines="60" w:after="144" w:line="240" w:lineRule="auto"/>
              <w:jc w:val="center"/>
              <w:rPr>
                <w:i/>
                <w:iCs/>
              </w:rPr>
            </w:pPr>
            <w:r w:rsidRPr="00BC285F">
              <w:rPr>
                <w:i/>
                <w:iCs/>
              </w:rPr>
              <w:t>[Personal Fulfillment in Cybersecurity]</w:t>
            </w:r>
          </w:p>
        </w:tc>
        <w:tc>
          <w:tcPr>
            <w:tcW w:w="3285"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47305BA7" w14:textId="77777777" w:rsidR="00BC285F" w:rsidRPr="00BC285F" w:rsidRDefault="00BC285F" w:rsidP="00BC285F">
            <w:pPr>
              <w:spacing w:beforeLines="60" w:before="144" w:afterLines="60" w:after="144" w:line="240" w:lineRule="auto"/>
              <w:jc w:val="center"/>
              <w:rPr>
                <w:i/>
                <w:iCs/>
              </w:rPr>
            </w:pPr>
            <w:r w:rsidRPr="00BC285F">
              <w:rPr>
                <w:i/>
                <w:iCs/>
              </w:rPr>
              <w:t>[Personal Fulfillment in Other Career]</w:t>
            </w:r>
          </w:p>
        </w:tc>
      </w:tr>
    </w:tbl>
    <w:p w14:paraId="129153B0" w14:textId="77777777" w:rsidR="00BC285F" w:rsidRDefault="00BC285F" w:rsidP="00BC285F">
      <w:pPr>
        <w:spacing w:beforeLines="60" w:before="144" w:afterLines="60" w:after="144" w:line="240" w:lineRule="auto"/>
      </w:pPr>
    </w:p>
    <w:p w14:paraId="563AB95F" w14:textId="77777777" w:rsidR="00BC285F" w:rsidRDefault="00BC285F" w:rsidP="00BC285F"/>
    <w:p w14:paraId="66ED1CD4" w14:textId="77777777" w:rsidR="00F54251" w:rsidRDefault="00F54251" w:rsidP="00BC285F"/>
    <w:p w14:paraId="5BFBA1BD" w14:textId="77777777" w:rsidR="00F54251" w:rsidRDefault="00F54251" w:rsidP="00BC285F"/>
    <w:p w14:paraId="338CBF5A" w14:textId="77777777" w:rsidR="00F54251" w:rsidRDefault="00F54251" w:rsidP="00BC285F"/>
    <w:p w14:paraId="40DEA43A" w14:textId="77777777" w:rsidR="00F54251" w:rsidRDefault="00F54251" w:rsidP="00BC285F"/>
    <w:p w14:paraId="04B3884C" w14:textId="2515E5B2" w:rsidR="00E0688A" w:rsidRDefault="00E0688A" w:rsidP="00E0688A">
      <w:r>
        <w:t> </w:t>
      </w:r>
    </w:p>
    <w:p w14:paraId="0545DE3D" w14:textId="77777777" w:rsidR="0061692D" w:rsidRDefault="0061692D" w:rsidP="00E0688A"/>
    <w:p w14:paraId="09CB52E2" w14:textId="77777777" w:rsidR="0061692D" w:rsidRDefault="0061692D" w:rsidP="00E0688A"/>
    <w:p w14:paraId="761AF368" w14:textId="566098A4" w:rsidR="0061692D" w:rsidRPr="00F26365" w:rsidRDefault="0061692D" w:rsidP="0061692D">
      <w:pPr>
        <w:pStyle w:val="Heading1"/>
      </w:pPr>
      <w:bookmarkStart w:id="16" w:name="_Toc155180674"/>
      <w:r w:rsidRPr="00F26365">
        <w:lastRenderedPageBreak/>
        <w:t xml:space="preserve">ACTIVITY </w:t>
      </w:r>
      <w:r>
        <w:t xml:space="preserve">3 - </w:t>
      </w:r>
      <w:r w:rsidRPr="00C37BA1">
        <w:rPr>
          <w:rFonts w:cstheme="minorHAnsi"/>
          <w:sz w:val="22"/>
          <w:szCs w:val="22"/>
        </w:rPr>
        <w:t>Exploring Academic Credentials and Institutions in Cybersecurity</w:t>
      </w:r>
      <w:bookmarkEnd w:id="16"/>
    </w:p>
    <w:p w14:paraId="117BB532" w14:textId="51E2E8E6" w:rsidR="004B7732" w:rsidRDefault="00133BE5" w:rsidP="004B7732">
      <w:pPr>
        <w:pStyle w:val="Heading2"/>
      </w:pPr>
      <w:bookmarkStart w:id="17" w:name="_Toc155180675"/>
      <w:r w:rsidRPr="00133BE5">
        <w:t>Objective</w:t>
      </w:r>
      <w:bookmarkEnd w:id="17"/>
      <w:r>
        <w:t xml:space="preserve"> </w:t>
      </w:r>
    </w:p>
    <w:p w14:paraId="50D1FBD5" w14:textId="4CE8E71F" w:rsidR="00EB4C83" w:rsidRDefault="00133BE5" w:rsidP="00133BE5">
      <w:r>
        <w:t>To help students understand the variety of academic credentials available in the field of cybersecurity and to research the offerings of various educational institutions.</w:t>
      </w:r>
    </w:p>
    <w:p w14:paraId="2010045E" w14:textId="0CA13168" w:rsidR="00133BE5" w:rsidRPr="00133BE5" w:rsidRDefault="00133BE5" w:rsidP="00133BE5">
      <w:pPr>
        <w:pStyle w:val="Heading3"/>
      </w:pPr>
      <w:bookmarkStart w:id="18" w:name="_Toc155180676"/>
      <w:r w:rsidRPr="00133BE5">
        <w:t>Expected Outcomes</w:t>
      </w:r>
      <w:bookmarkEnd w:id="18"/>
    </w:p>
    <w:p w14:paraId="21845B4C" w14:textId="0DB99C7A" w:rsidR="00133BE5" w:rsidRDefault="00133BE5" w:rsidP="00133BE5">
      <w:pPr>
        <w:pStyle w:val="ListParagraph"/>
        <w:numPr>
          <w:ilvl w:val="0"/>
          <w:numId w:val="12"/>
        </w:numPr>
      </w:pPr>
      <w:r>
        <w:t>Students will gain a deeper understanding of academic credentials and the offerings of various educational institutions.</w:t>
      </w:r>
    </w:p>
    <w:p w14:paraId="6DAF4195" w14:textId="6178EECE" w:rsidR="00133BE5" w:rsidRDefault="00133BE5" w:rsidP="00133BE5">
      <w:pPr>
        <w:pStyle w:val="ListParagraph"/>
        <w:numPr>
          <w:ilvl w:val="0"/>
          <w:numId w:val="12"/>
        </w:numPr>
      </w:pPr>
      <w:r>
        <w:t>They will develop research skills and learn to evaluate academic programs in the context of their career goals.</w:t>
      </w:r>
    </w:p>
    <w:p w14:paraId="32D38019" w14:textId="27171578" w:rsidR="00133BE5" w:rsidRDefault="00133BE5" w:rsidP="00133BE5">
      <w:pPr>
        <w:pStyle w:val="ListParagraph"/>
        <w:numPr>
          <w:ilvl w:val="0"/>
          <w:numId w:val="12"/>
        </w:numPr>
      </w:pPr>
      <w:r>
        <w:t>The exercise will help students make informed decisions about their future education and careers in cybersecurity.</w:t>
      </w:r>
    </w:p>
    <w:p w14:paraId="7BBF60C0" w14:textId="42767693" w:rsidR="00133BE5" w:rsidRPr="004B7732" w:rsidRDefault="00133BE5" w:rsidP="004B7732">
      <w:r>
        <w:t>This exercise incorporates research and decision-making skills, aligning with the toolkit's objective of guiding students in their cybersecurity career journey.</w:t>
      </w:r>
    </w:p>
    <w:p w14:paraId="3D9B0421" w14:textId="1EF11955" w:rsidR="00133BE5" w:rsidRPr="00133BE5" w:rsidRDefault="00133BE5" w:rsidP="00133BE5">
      <w:pPr>
        <w:pStyle w:val="Heading3"/>
      </w:pPr>
      <w:bookmarkStart w:id="19" w:name="_Toc155180677"/>
      <w:r w:rsidRPr="00133BE5">
        <w:t>Materials Needed</w:t>
      </w:r>
      <w:bookmarkEnd w:id="19"/>
    </w:p>
    <w:p w14:paraId="7EFA40B9" w14:textId="1FBA7ABE" w:rsidR="00133BE5" w:rsidRDefault="00133BE5" w:rsidP="00133BE5">
      <w:pPr>
        <w:pStyle w:val="ListParagraph"/>
        <w:numPr>
          <w:ilvl w:val="0"/>
          <w:numId w:val="13"/>
        </w:numPr>
      </w:pPr>
      <w:r>
        <w:t>Copies of the relevant section from the "EPNC Cybersecurity Careers Toolkit"</w:t>
      </w:r>
    </w:p>
    <w:p w14:paraId="6191F822" w14:textId="31C53E6A" w:rsidR="00133BE5" w:rsidRDefault="00133BE5" w:rsidP="00133BE5">
      <w:pPr>
        <w:pStyle w:val="ListParagraph"/>
        <w:numPr>
          <w:ilvl w:val="0"/>
          <w:numId w:val="13"/>
        </w:numPr>
      </w:pPr>
      <w:r>
        <w:t>Access to the internet for research (computers or tablets)</w:t>
      </w:r>
    </w:p>
    <w:p w14:paraId="37E92504" w14:textId="2A758045" w:rsidR="00133BE5" w:rsidRDefault="00133BE5" w:rsidP="00133BE5">
      <w:pPr>
        <w:pStyle w:val="ListParagraph"/>
        <w:numPr>
          <w:ilvl w:val="0"/>
          <w:numId w:val="13"/>
        </w:numPr>
      </w:pPr>
      <w:r>
        <w:t>Pen and paper for each student</w:t>
      </w:r>
    </w:p>
    <w:p w14:paraId="7A62ACDD" w14:textId="412A87C2" w:rsidR="00133BE5" w:rsidRDefault="00133BE5" w:rsidP="004B7732">
      <w:pPr>
        <w:pStyle w:val="ListParagraph"/>
        <w:numPr>
          <w:ilvl w:val="0"/>
          <w:numId w:val="13"/>
        </w:numPr>
      </w:pPr>
      <w:r>
        <w:t>Whiteboard or projector for group discussion</w:t>
      </w:r>
    </w:p>
    <w:p w14:paraId="7119F985" w14:textId="77777777" w:rsidR="00387C70" w:rsidRDefault="00387C70" w:rsidP="00387C70"/>
    <w:p w14:paraId="443C85CD" w14:textId="2265A557" w:rsidR="00133BE5" w:rsidRPr="00133BE5" w:rsidRDefault="00133BE5" w:rsidP="00387C70">
      <w:pPr>
        <w:pStyle w:val="Heading2"/>
      </w:pPr>
      <w:bookmarkStart w:id="20" w:name="_Toc155180678"/>
      <w:r w:rsidRPr="00133BE5">
        <w:t>Activity Structure</w:t>
      </w:r>
      <w:bookmarkEnd w:id="20"/>
    </w:p>
    <w:p w14:paraId="60E5F0DF" w14:textId="78880765" w:rsidR="00133BE5" w:rsidRPr="00133BE5" w:rsidRDefault="00133BE5" w:rsidP="00133BE5">
      <w:pPr>
        <w:pStyle w:val="ListParagraph"/>
        <w:numPr>
          <w:ilvl w:val="0"/>
          <w:numId w:val="14"/>
        </w:numPr>
        <w:rPr>
          <w:b/>
          <w:bCs/>
        </w:rPr>
      </w:pPr>
      <w:r w:rsidRPr="00133BE5">
        <w:rPr>
          <w:b/>
          <w:bCs/>
        </w:rPr>
        <w:t>Introduction (3 minutes)</w:t>
      </w:r>
    </w:p>
    <w:p w14:paraId="70568E53" w14:textId="3B45C8AF" w:rsidR="00133BE5" w:rsidRDefault="00133BE5" w:rsidP="00133BE5">
      <w:pPr>
        <w:pStyle w:val="ListParagraph"/>
        <w:numPr>
          <w:ilvl w:val="0"/>
          <w:numId w:val="15"/>
        </w:numPr>
      </w:pPr>
      <w:r>
        <w:t>Explain the importance of academic credentials in cybersecurity careers.</w:t>
      </w:r>
    </w:p>
    <w:p w14:paraId="439EF4E5" w14:textId="0D5E8E7E" w:rsidR="00133BE5" w:rsidRDefault="00133BE5" w:rsidP="00133BE5">
      <w:pPr>
        <w:pStyle w:val="ListParagraph"/>
        <w:numPr>
          <w:ilvl w:val="0"/>
          <w:numId w:val="15"/>
        </w:numPr>
      </w:pPr>
      <w:r>
        <w:t>Introduce the concept of researching different types of educational institutions.</w:t>
      </w:r>
    </w:p>
    <w:p w14:paraId="437DCEA0" w14:textId="77777777" w:rsidR="00133BE5" w:rsidRDefault="00133BE5" w:rsidP="00133BE5">
      <w:pPr>
        <w:pStyle w:val="ListParagraph"/>
      </w:pPr>
    </w:p>
    <w:p w14:paraId="4425E0DD" w14:textId="3D538144" w:rsidR="00133BE5" w:rsidRPr="00133BE5" w:rsidRDefault="00133BE5" w:rsidP="00133BE5">
      <w:pPr>
        <w:pStyle w:val="ListParagraph"/>
        <w:numPr>
          <w:ilvl w:val="0"/>
          <w:numId w:val="14"/>
        </w:numPr>
        <w:rPr>
          <w:b/>
          <w:bCs/>
        </w:rPr>
      </w:pPr>
      <w:r w:rsidRPr="00133BE5">
        <w:rPr>
          <w:b/>
          <w:bCs/>
        </w:rPr>
        <w:t>Individual Reading and Initial Research (7 minutes)</w:t>
      </w:r>
    </w:p>
    <w:p w14:paraId="7C3058CC" w14:textId="711C5ECF" w:rsidR="00133BE5" w:rsidRDefault="00133BE5" w:rsidP="00133BE5">
      <w:pPr>
        <w:pStyle w:val="ListParagraph"/>
        <w:numPr>
          <w:ilvl w:val="0"/>
          <w:numId w:val="16"/>
        </w:numPr>
      </w:pPr>
      <w:r>
        <w:t>Students read the section on academic credentials, focusing on types (certificates, bachelor's degrees, etc.).</w:t>
      </w:r>
    </w:p>
    <w:p w14:paraId="5E1A8428" w14:textId="02F42B48" w:rsidR="00EB4C83" w:rsidRDefault="00133BE5" w:rsidP="00EB4C83">
      <w:pPr>
        <w:pStyle w:val="ListParagraph"/>
        <w:numPr>
          <w:ilvl w:val="0"/>
          <w:numId w:val="16"/>
        </w:numPr>
      </w:pPr>
      <w:r>
        <w:t>Using the internet, students quickly search to identify local, regional, and national institutions offering cybersecurity programs.</w:t>
      </w:r>
    </w:p>
    <w:p w14:paraId="72264436" w14:textId="77777777" w:rsidR="00133BE5" w:rsidRDefault="00133BE5" w:rsidP="00133BE5">
      <w:pPr>
        <w:pStyle w:val="ListParagraph"/>
        <w:ind w:left="1080"/>
      </w:pPr>
    </w:p>
    <w:p w14:paraId="49331717" w14:textId="337616B1" w:rsidR="00133BE5" w:rsidRPr="00133BE5" w:rsidRDefault="00133BE5" w:rsidP="00133BE5">
      <w:pPr>
        <w:pStyle w:val="ListParagraph"/>
        <w:numPr>
          <w:ilvl w:val="0"/>
          <w:numId w:val="14"/>
        </w:numPr>
        <w:rPr>
          <w:b/>
          <w:bCs/>
        </w:rPr>
      </w:pPr>
      <w:r w:rsidRPr="00133BE5">
        <w:rPr>
          <w:b/>
          <w:bCs/>
        </w:rPr>
        <w:t>Group Discussion (5 minutes)</w:t>
      </w:r>
    </w:p>
    <w:p w14:paraId="4809A5EC" w14:textId="2F9EA78A" w:rsidR="00133BE5" w:rsidRDefault="00133BE5" w:rsidP="00133BE5">
      <w:pPr>
        <w:pStyle w:val="ListParagraph"/>
        <w:numPr>
          <w:ilvl w:val="0"/>
          <w:numId w:val="17"/>
        </w:numPr>
      </w:pPr>
      <w:r>
        <w:t>Discuss the different types of academic credentials and their relevance in cybersecurity.</w:t>
      </w:r>
    </w:p>
    <w:p w14:paraId="7121F4CC" w14:textId="6AD440E1" w:rsidR="00EB4C83" w:rsidRDefault="00133BE5" w:rsidP="00EB4C83">
      <w:pPr>
        <w:pStyle w:val="ListParagraph"/>
        <w:numPr>
          <w:ilvl w:val="0"/>
          <w:numId w:val="17"/>
        </w:numPr>
      </w:pPr>
      <w:r>
        <w:t>Share initial findings on various educational institutions and their offerings.</w:t>
      </w:r>
    </w:p>
    <w:p w14:paraId="6B79B4FD" w14:textId="6D553AC8" w:rsidR="00133BE5" w:rsidRPr="00133BE5" w:rsidRDefault="00133BE5" w:rsidP="00133BE5">
      <w:pPr>
        <w:pStyle w:val="ListParagraph"/>
        <w:numPr>
          <w:ilvl w:val="0"/>
          <w:numId w:val="14"/>
        </w:numPr>
        <w:rPr>
          <w:b/>
          <w:bCs/>
        </w:rPr>
      </w:pPr>
      <w:r w:rsidRPr="00133BE5">
        <w:rPr>
          <w:b/>
          <w:bCs/>
        </w:rPr>
        <w:lastRenderedPageBreak/>
        <w:t>Detailed Research Activity (10 minutes)</w:t>
      </w:r>
    </w:p>
    <w:p w14:paraId="37213C21" w14:textId="3D7C6F6D" w:rsidR="00133BE5" w:rsidRDefault="00133BE5" w:rsidP="00133BE5">
      <w:pPr>
        <w:pStyle w:val="ListParagraph"/>
        <w:numPr>
          <w:ilvl w:val="0"/>
          <w:numId w:val="18"/>
        </w:numPr>
      </w:pPr>
      <w:r>
        <w:t>Divide the students into small groups.</w:t>
      </w:r>
    </w:p>
    <w:p w14:paraId="110C9F53" w14:textId="40EA4241" w:rsidR="00133BE5" w:rsidRDefault="00133BE5" w:rsidP="00133BE5">
      <w:pPr>
        <w:pStyle w:val="ListParagraph"/>
        <w:numPr>
          <w:ilvl w:val="0"/>
          <w:numId w:val="18"/>
        </w:numPr>
      </w:pPr>
      <w:r>
        <w:t>Assign each group to research one type of institution: local community college, regional 4-year college, national university, or research university.</w:t>
      </w:r>
    </w:p>
    <w:p w14:paraId="2C48E4C2" w14:textId="751A242C" w:rsidR="00133BE5" w:rsidRDefault="00133BE5" w:rsidP="00133BE5">
      <w:pPr>
        <w:pStyle w:val="ListParagraph"/>
        <w:numPr>
          <w:ilvl w:val="0"/>
          <w:numId w:val="18"/>
        </w:numPr>
      </w:pPr>
      <w:r>
        <w:t>They should look for cybersecurity programs, admission requirements, tuition costs, and unique offerings.</w:t>
      </w:r>
    </w:p>
    <w:p w14:paraId="037CA366" w14:textId="729A8DAA" w:rsidR="00133BE5" w:rsidRDefault="00133BE5" w:rsidP="00133BE5">
      <w:pPr>
        <w:pStyle w:val="ListParagraph"/>
        <w:numPr>
          <w:ilvl w:val="0"/>
          <w:numId w:val="18"/>
        </w:numPr>
      </w:pPr>
      <w:r>
        <w:t>Encourage them to use official college websites and educational resources for accurate information.</w:t>
      </w:r>
    </w:p>
    <w:p w14:paraId="2BF580FD" w14:textId="77777777" w:rsidR="00133BE5" w:rsidRDefault="00133BE5" w:rsidP="00133BE5">
      <w:pPr>
        <w:pStyle w:val="ListParagraph"/>
        <w:ind w:left="1080"/>
      </w:pPr>
    </w:p>
    <w:p w14:paraId="5F952704" w14:textId="324B07A2" w:rsidR="00133BE5" w:rsidRPr="00133BE5" w:rsidRDefault="00133BE5" w:rsidP="00133BE5">
      <w:pPr>
        <w:pStyle w:val="ListParagraph"/>
        <w:numPr>
          <w:ilvl w:val="0"/>
          <w:numId w:val="14"/>
        </w:numPr>
        <w:rPr>
          <w:b/>
          <w:bCs/>
        </w:rPr>
      </w:pPr>
      <w:r w:rsidRPr="00133BE5">
        <w:rPr>
          <w:b/>
          <w:bCs/>
        </w:rPr>
        <w:t>Group Presentations (10 minutes)</w:t>
      </w:r>
    </w:p>
    <w:p w14:paraId="7806AFAC" w14:textId="488BD165" w:rsidR="00133BE5" w:rsidRDefault="00133BE5" w:rsidP="00133BE5">
      <w:pPr>
        <w:pStyle w:val="ListParagraph"/>
        <w:numPr>
          <w:ilvl w:val="0"/>
          <w:numId w:val="19"/>
        </w:numPr>
      </w:pPr>
      <w:r>
        <w:t>Each group presents their findings, focusing on the strengths and potential career paths associated with the programs they researched.</w:t>
      </w:r>
    </w:p>
    <w:p w14:paraId="338E56EA" w14:textId="3C6B59B0" w:rsidR="00133BE5" w:rsidRDefault="00133BE5" w:rsidP="00133BE5">
      <w:pPr>
        <w:pStyle w:val="ListParagraph"/>
        <w:numPr>
          <w:ilvl w:val="0"/>
          <w:numId w:val="19"/>
        </w:numPr>
      </w:pPr>
      <w:r>
        <w:t>Encourage a brief Q&amp;A after each presentation to engage the class.</w:t>
      </w:r>
    </w:p>
    <w:p w14:paraId="5737D6B8" w14:textId="77777777" w:rsidR="00133BE5" w:rsidRDefault="00133BE5" w:rsidP="00133BE5">
      <w:pPr>
        <w:pStyle w:val="ListParagraph"/>
        <w:ind w:left="1080"/>
      </w:pPr>
    </w:p>
    <w:p w14:paraId="76A92B64" w14:textId="3C1426EE" w:rsidR="00133BE5" w:rsidRPr="00133BE5" w:rsidRDefault="00133BE5" w:rsidP="00133BE5">
      <w:pPr>
        <w:pStyle w:val="ListParagraph"/>
        <w:numPr>
          <w:ilvl w:val="0"/>
          <w:numId w:val="14"/>
        </w:numPr>
        <w:rPr>
          <w:b/>
          <w:bCs/>
        </w:rPr>
      </w:pPr>
      <w:r w:rsidRPr="00133BE5">
        <w:rPr>
          <w:b/>
          <w:bCs/>
        </w:rPr>
        <w:t>Personal Reflection and Planning (5 minutes)</w:t>
      </w:r>
    </w:p>
    <w:p w14:paraId="52F29A1B" w14:textId="5A428440" w:rsidR="00133BE5" w:rsidRDefault="00133BE5" w:rsidP="00133BE5">
      <w:pPr>
        <w:pStyle w:val="ListParagraph"/>
        <w:numPr>
          <w:ilvl w:val="0"/>
          <w:numId w:val="20"/>
        </w:numPr>
      </w:pPr>
      <w:r>
        <w:t>Students individually write down which type of institution and academic path they find most appealing for a career in cybersecurity.</w:t>
      </w:r>
    </w:p>
    <w:p w14:paraId="400EE489" w14:textId="3C4C194C" w:rsidR="00133BE5" w:rsidRDefault="00133BE5" w:rsidP="00133BE5">
      <w:pPr>
        <w:pStyle w:val="ListParagraph"/>
        <w:numPr>
          <w:ilvl w:val="0"/>
          <w:numId w:val="20"/>
        </w:numPr>
      </w:pPr>
      <w:r>
        <w:t>Ask them to consider location, cost, program specifics, and career goals.</w:t>
      </w:r>
    </w:p>
    <w:p w14:paraId="680E7DD1" w14:textId="77777777" w:rsidR="00133BE5" w:rsidRDefault="00133BE5" w:rsidP="00133BE5">
      <w:pPr>
        <w:pStyle w:val="ListParagraph"/>
        <w:ind w:left="1080"/>
      </w:pPr>
    </w:p>
    <w:p w14:paraId="166236BC" w14:textId="53287CC3" w:rsidR="00133BE5" w:rsidRPr="00133BE5" w:rsidRDefault="00133BE5" w:rsidP="00133BE5">
      <w:pPr>
        <w:pStyle w:val="ListParagraph"/>
        <w:numPr>
          <w:ilvl w:val="0"/>
          <w:numId w:val="14"/>
        </w:numPr>
        <w:rPr>
          <w:b/>
          <w:bCs/>
        </w:rPr>
      </w:pPr>
      <w:r w:rsidRPr="00133BE5">
        <w:rPr>
          <w:b/>
          <w:bCs/>
        </w:rPr>
        <w:t>Sharing and Conclusion (5 minutes)</w:t>
      </w:r>
    </w:p>
    <w:p w14:paraId="50DA9167" w14:textId="33F89594" w:rsidR="00133BE5" w:rsidRDefault="00133BE5" w:rsidP="00133BE5">
      <w:pPr>
        <w:pStyle w:val="ListParagraph"/>
        <w:numPr>
          <w:ilvl w:val="0"/>
          <w:numId w:val="21"/>
        </w:numPr>
      </w:pPr>
      <w:r>
        <w:t>Invite a few students to share their plans and reflections.</w:t>
      </w:r>
    </w:p>
    <w:p w14:paraId="5188C432" w14:textId="687EBB9F" w:rsidR="00133BE5" w:rsidRDefault="00133BE5" w:rsidP="007A7D5F">
      <w:pPr>
        <w:pStyle w:val="ListParagraph"/>
        <w:numPr>
          <w:ilvl w:val="0"/>
          <w:numId w:val="21"/>
        </w:numPr>
      </w:pPr>
      <w:r>
        <w:t>Conclude by emphasizing the importance of aligning academic choices with career aspirations in cybersecurity.</w:t>
      </w:r>
    </w:p>
    <w:p w14:paraId="5F323197" w14:textId="77777777" w:rsidR="00EB4C83" w:rsidRDefault="00EB4C83" w:rsidP="00EB4C83">
      <w:pPr>
        <w:pStyle w:val="ListParagraph"/>
        <w:ind w:left="1080"/>
      </w:pPr>
    </w:p>
    <w:p w14:paraId="647808E1" w14:textId="3084D289" w:rsidR="00133BE5" w:rsidRPr="00C37BA1" w:rsidRDefault="00133BE5" w:rsidP="00133BE5">
      <w:pPr>
        <w:pStyle w:val="Heading3"/>
      </w:pPr>
      <w:bookmarkStart w:id="21" w:name="_Toc155180679"/>
      <w:r w:rsidRPr="00C37BA1">
        <w:t>Modified Task for Multimedia Deliverables</w:t>
      </w:r>
      <w:bookmarkEnd w:id="21"/>
    </w:p>
    <w:p w14:paraId="588104D6" w14:textId="06DB9ED0" w:rsidR="00133BE5" w:rsidRPr="00C37BA1" w:rsidRDefault="00133BE5" w:rsidP="00133BE5">
      <w:r w:rsidRPr="00C37BA1">
        <w:t>Incorporating multimedia deliverables can significantly enhance student engagement and learning. These modifications will make the exercise more interactive and help students develop their research, technological, and presentation skills. Creating multimedia content like infographics and videos can be particularly appealing to students, making the learning process more engaging and effective.</w:t>
      </w:r>
    </w:p>
    <w:p w14:paraId="68A37921" w14:textId="77777777" w:rsidR="00133BE5" w:rsidRDefault="00133BE5" w:rsidP="00387C70">
      <w:pPr>
        <w:pStyle w:val="ListParagraph"/>
        <w:numPr>
          <w:ilvl w:val="0"/>
          <w:numId w:val="23"/>
        </w:numPr>
      </w:pPr>
      <w:r w:rsidRPr="00C37BA1">
        <w:t>After completing their research on different types of educational institutions and academic credentials, students will create an infographic or a PowerPoint presentation.</w:t>
      </w:r>
    </w:p>
    <w:p w14:paraId="3B540BAA" w14:textId="77777777" w:rsidR="00EB4C83" w:rsidRPr="00C37BA1" w:rsidRDefault="00EB4C83" w:rsidP="00EB4C83">
      <w:pPr>
        <w:pStyle w:val="ListParagraph"/>
      </w:pPr>
    </w:p>
    <w:p w14:paraId="30F14F73" w14:textId="41AA8619" w:rsidR="00EB4C83" w:rsidRDefault="00133BE5" w:rsidP="00EB4C83">
      <w:pPr>
        <w:pStyle w:val="ListParagraph"/>
        <w:numPr>
          <w:ilvl w:val="0"/>
          <w:numId w:val="23"/>
        </w:numPr>
      </w:pPr>
      <w:r w:rsidRPr="00C37BA1">
        <w:t>The infographic or presentation should highlight the key differences between the institutions (like community colleges, 4-year colleges, and universities), the types of cybersecurity programs they offer, admission requirements, and any unique advantages.</w:t>
      </w:r>
    </w:p>
    <w:p w14:paraId="15CFFD13" w14:textId="77777777" w:rsidR="00EB4C83" w:rsidRPr="00C37BA1" w:rsidRDefault="00EB4C83" w:rsidP="00EB4C83">
      <w:pPr>
        <w:pStyle w:val="ListParagraph"/>
      </w:pPr>
    </w:p>
    <w:p w14:paraId="38A1A694" w14:textId="77777777" w:rsidR="00133BE5" w:rsidRDefault="00133BE5" w:rsidP="00387C70">
      <w:pPr>
        <w:pStyle w:val="ListParagraph"/>
        <w:numPr>
          <w:ilvl w:val="0"/>
          <w:numId w:val="23"/>
        </w:numPr>
      </w:pPr>
      <w:r w:rsidRPr="00C37BA1">
        <w:t>Students can use tools such as Canva, Piktochart, or PowerPoint.</w:t>
      </w:r>
    </w:p>
    <w:p w14:paraId="09BAC569" w14:textId="77777777" w:rsidR="00EB4C83" w:rsidRPr="00C37BA1" w:rsidRDefault="00EB4C83" w:rsidP="00EB4C83">
      <w:pPr>
        <w:pStyle w:val="ListParagraph"/>
      </w:pPr>
    </w:p>
    <w:p w14:paraId="2C8056A8" w14:textId="77777777" w:rsidR="00133BE5" w:rsidRDefault="00133BE5" w:rsidP="00387C70">
      <w:pPr>
        <w:pStyle w:val="ListParagraph"/>
        <w:numPr>
          <w:ilvl w:val="0"/>
          <w:numId w:val="23"/>
        </w:numPr>
      </w:pPr>
      <w:r w:rsidRPr="00133BE5">
        <w:rPr>
          <w:b/>
          <w:bCs/>
        </w:rPr>
        <w:lastRenderedPageBreak/>
        <w:t>Collaboration and Role Assignment:</w:t>
      </w:r>
      <w:r w:rsidRPr="00C37BA1">
        <w:t xml:space="preserve"> Encourage students to work in groups, assigning roles such as researcher, designer, scriptwriter, and presenter to distribute tasks evenly.</w:t>
      </w:r>
    </w:p>
    <w:p w14:paraId="34203623" w14:textId="77777777" w:rsidR="00EB4C83" w:rsidRPr="00C37BA1" w:rsidRDefault="00EB4C83" w:rsidP="00EB4C83">
      <w:pPr>
        <w:pStyle w:val="ListParagraph"/>
      </w:pPr>
    </w:p>
    <w:p w14:paraId="52892B2B" w14:textId="77777777" w:rsidR="00133BE5" w:rsidRDefault="00133BE5" w:rsidP="00387C70">
      <w:pPr>
        <w:pStyle w:val="ListParagraph"/>
        <w:numPr>
          <w:ilvl w:val="0"/>
          <w:numId w:val="23"/>
        </w:numPr>
      </w:pPr>
      <w:r w:rsidRPr="00133BE5">
        <w:rPr>
          <w:b/>
          <w:bCs/>
        </w:rPr>
        <w:t>Creativity and Content:</w:t>
      </w:r>
      <w:r w:rsidRPr="00C37BA1">
        <w:t xml:space="preserve"> Emphasize the importance of the information's aesthetic appeal and accuracy. The deliverables should be engaging as well as informative.</w:t>
      </w:r>
    </w:p>
    <w:p w14:paraId="28B9AD0B" w14:textId="77777777" w:rsidR="00EB4C83" w:rsidRPr="00C37BA1" w:rsidRDefault="00EB4C83" w:rsidP="00EB4C83">
      <w:pPr>
        <w:pStyle w:val="ListParagraph"/>
      </w:pPr>
    </w:p>
    <w:p w14:paraId="28DA5A23" w14:textId="6E2CC422" w:rsidR="00EB4C83" w:rsidRDefault="00133BE5" w:rsidP="00EB4C83">
      <w:pPr>
        <w:pStyle w:val="ListParagraph"/>
        <w:numPr>
          <w:ilvl w:val="0"/>
          <w:numId w:val="23"/>
        </w:numPr>
      </w:pPr>
      <w:r w:rsidRPr="00133BE5">
        <w:rPr>
          <w:b/>
          <w:bCs/>
        </w:rPr>
        <w:t>Presentation and Feedback:</w:t>
      </w:r>
      <w:r w:rsidRPr="00C37BA1">
        <w:t xml:space="preserve"> Allocate time for students to present their multimedia deliverables to the class. A feedback session can follow this presentation to encourage peer learning.</w:t>
      </w:r>
    </w:p>
    <w:p w14:paraId="0430D7D6" w14:textId="77777777" w:rsidR="00EB4C83" w:rsidRPr="00C37BA1" w:rsidRDefault="00EB4C83" w:rsidP="00EB4C83">
      <w:pPr>
        <w:pStyle w:val="ListParagraph"/>
      </w:pPr>
    </w:p>
    <w:p w14:paraId="787D6277" w14:textId="77777777" w:rsidR="00133BE5" w:rsidRDefault="00133BE5" w:rsidP="00387C70">
      <w:pPr>
        <w:pStyle w:val="ListParagraph"/>
        <w:numPr>
          <w:ilvl w:val="0"/>
          <w:numId w:val="23"/>
        </w:numPr>
      </w:pPr>
      <w:r w:rsidRPr="00133BE5">
        <w:rPr>
          <w:b/>
          <w:bCs/>
        </w:rPr>
        <w:t>Technical Support:</w:t>
      </w:r>
      <w:r w:rsidRPr="00C37BA1">
        <w:t xml:space="preserve"> Provide guidance on using the chosen multimedia tools and ensure students can access the necessary resources.</w:t>
      </w:r>
    </w:p>
    <w:p w14:paraId="77B7870F" w14:textId="77777777" w:rsidR="00133BE5" w:rsidRDefault="00133BE5" w:rsidP="00133BE5">
      <w:pPr>
        <w:spacing w:line="288" w:lineRule="auto"/>
      </w:pPr>
    </w:p>
    <w:p w14:paraId="1A348160" w14:textId="77777777" w:rsidR="00EB4C83" w:rsidRDefault="00EB4C83" w:rsidP="00133BE5">
      <w:pPr>
        <w:spacing w:line="288" w:lineRule="auto"/>
      </w:pPr>
    </w:p>
    <w:p w14:paraId="133D80BC" w14:textId="77777777" w:rsidR="00EB4C83" w:rsidRDefault="00EB4C83" w:rsidP="00133BE5">
      <w:pPr>
        <w:spacing w:line="288" w:lineRule="auto"/>
      </w:pPr>
    </w:p>
    <w:p w14:paraId="0E73AEC2" w14:textId="77777777" w:rsidR="00EB4C83" w:rsidRDefault="00EB4C83" w:rsidP="00133BE5">
      <w:pPr>
        <w:spacing w:line="288" w:lineRule="auto"/>
      </w:pPr>
    </w:p>
    <w:p w14:paraId="3FD70673" w14:textId="77777777" w:rsidR="00EB4C83" w:rsidRDefault="00EB4C83" w:rsidP="00133BE5">
      <w:pPr>
        <w:spacing w:line="288" w:lineRule="auto"/>
      </w:pPr>
    </w:p>
    <w:p w14:paraId="453E1866" w14:textId="77777777" w:rsidR="00EB4C83" w:rsidRDefault="00EB4C83" w:rsidP="00133BE5">
      <w:pPr>
        <w:spacing w:line="288" w:lineRule="auto"/>
      </w:pPr>
    </w:p>
    <w:p w14:paraId="3E795A09" w14:textId="77777777" w:rsidR="00EB4C83" w:rsidRDefault="00EB4C83" w:rsidP="00133BE5">
      <w:pPr>
        <w:spacing w:line="288" w:lineRule="auto"/>
      </w:pPr>
    </w:p>
    <w:p w14:paraId="5728E1F6" w14:textId="77777777" w:rsidR="00EB4C83" w:rsidRDefault="00EB4C83" w:rsidP="00133BE5">
      <w:pPr>
        <w:spacing w:line="288" w:lineRule="auto"/>
      </w:pPr>
    </w:p>
    <w:p w14:paraId="5B4452C0" w14:textId="77777777" w:rsidR="00EB4C83" w:rsidRDefault="00EB4C83" w:rsidP="00133BE5">
      <w:pPr>
        <w:spacing w:line="288" w:lineRule="auto"/>
      </w:pPr>
    </w:p>
    <w:p w14:paraId="6F5DC844" w14:textId="77777777" w:rsidR="00EB4C83" w:rsidRDefault="00EB4C83" w:rsidP="00133BE5">
      <w:pPr>
        <w:spacing w:line="288" w:lineRule="auto"/>
      </w:pPr>
    </w:p>
    <w:p w14:paraId="45123B8D" w14:textId="77777777" w:rsidR="00EB4C83" w:rsidRDefault="00EB4C83" w:rsidP="00133BE5">
      <w:pPr>
        <w:spacing w:line="288" w:lineRule="auto"/>
      </w:pPr>
    </w:p>
    <w:p w14:paraId="3771BA85" w14:textId="77777777" w:rsidR="00EB4C83" w:rsidRDefault="00EB4C83" w:rsidP="00133BE5">
      <w:pPr>
        <w:spacing w:line="288" w:lineRule="auto"/>
      </w:pPr>
    </w:p>
    <w:p w14:paraId="17684C4B" w14:textId="77777777" w:rsidR="00EB4C83" w:rsidRDefault="00EB4C83" w:rsidP="00133BE5">
      <w:pPr>
        <w:spacing w:line="288" w:lineRule="auto"/>
      </w:pPr>
    </w:p>
    <w:p w14:paraId="1796CE92" w14:textId="77777777" w:rsidR="00EB4C83" w:rsidRDefault="00EB4C83" w:rsidP="00133BE5">
      <w:pPr>
        <w:spacing w:line="288" w:lineRule="auto"/>
      </w:pPr>
    </w:p>
    <w:p w14:paraId="24F56956" w14:textId="77777777" w:rsidR="00EB4C83" w:rsidRDefault="00EB4C83" w:rsidP="00133BE5">
      <w:pPr>
        <w:spacing w:line="288" w:lineRule="auto"/>
      </w:pPr>
    </w:p>
    <w:p w14:paraId="4C143AAF" w14:textId="77777777" w:rsidR="00EB4C83" w:rsidRDefault="00EB4C83" w:rsidP="00133BE5">
      <w:pPr>
        <w:spacing w:line="288" w:lineRule="auto"/>
      </w:pPr>
    </w:p>
    <w:p w14:paraId="37EACD20" w14:textId="77777777" w:rsidR="00EB4C83" w:rsidRDefault="00EB4C83" w:rsidP="00133BE5">
      <w:pPr>
        <w:spacing w:line="288" w:lineRule="auto"/>
      </w:pPr>
    </w:p>
    <w:p w14:paraId="683D0CBC" w14:textId="77777777" w:rsidR="00EB4C83" w:rsidRDefault="00EB4C83" w:rsidP="00133BE5">
      <w:pPr>
        <w:spacing w:line="288" w:lineRule="auto"/>
      </w:pPr>
    </w:p>
    <w:p w14:paraId="0632D777" w14:textId="6DD1DEB9" w:rsidR="006F7897" w:rsidRPr="00F26365" w:rsidRDefault="006F7897" w:rsidP="006F7897">
      <w:pPr>
        <w:pStyle w:val="Heading1"/>
      </w:pPr>
      <w:bookmarkStart w:id="22" w:name="_Toc155180680"/>
      <w:r w:rsidRPr="00F26365">
        <w:lastRenderedPageBreak/>
        <w:t xml:space="preserve">ACTIVITY </w:t>
      </w:r>
      <w:r>
        <w:t xml:space="preserve">4 - </w:t>
      </w:r>
      <w:r w:rsidRPr="006F7897">
        <w:rPr>
          <w:rFonts w:cstheme="minorHAnsi"/>
          <w:sz w:val="22"/>
          <w:szCs w:val="22"/>
        </w:rPr>
        <w:t>Exploring Cybersecurity Majors and Their Impact on Career Prospects</w:t>
      </w:r>
      <w:bookmarkEnd w:id="22"/>
    </w:p>
    <w:p w14:paraId="0582CF04" w14:textId="77777777" w:rsidR="007A7D5F" w:rsidRDefault="006F7897" w:rsidP="007A7D5F">
      <w:pPr>
        <w:pStyle w:val="Heading2"/>
      </w:pPr>
      <w:bookmarkStart w:id="23" w:name="_Toc155180681"/>
      <w:r w:rsidRPr="00133BE5">
        <w:t>Objective</w:t>
      </w:r>
      <w:bookmarkEnd w:id="23"/>
    </w:p>
    <w:p w14:paraId="49F24991" w14:textId="6EFD1EAF" w:rsidR="00EB4C83" w:rsidRPr="007A7D5F" w:rsidRDefault="006F7897" w:rsidP="006F7897">
      <w:pPr>
        <w:rPr>
          <w:rFonts w:cstheme="minorHAnsi"/>
        </w:rPr>
      </w:pPr>
      <w:r w:rsidRPr="00C37BA1">
        <w:rPr>
          <w:rFonts w:cstheme="minorHAnsi"/>
        </w:rPr>
        <w:t>To help students understand the significance of choosing a cybersecurity major in college and its impact on career prospects and lifetime earnings.</w:t>
      </w:r>
    </w:p>
    <w:p w14:paraId="4F820C7E" w14:textId="728D9E62" w:rsidR="006F7897" w:rsidRPr="00133BE5" w:rsidRDefault="006F7897" w:rsidP="006F7897">
      <w:pPr>
        <w:pStyle w:val="Heading3"/>
      </w:pPr>
      <w:bookmarkStart w:id="24" w:name="_Toc155180682"/>
      <w:r w:rsidRPr="00133BE5">
        <w:t>Expected Outcomes</w:t>
      </w:r>
      <w:bookmarkEnd w:id="24"/>
    </w:p>
    <w:p w14:paraId="16F82281" w14:textId="3CF767CE" w:rsidR="006F7897" w:rsidRDefault="006F7897" w:rsidP="006F7897">
      <w:pPr>
        <w:pStyle w:val="ListParagraph"/>
        <w:numPr>
          <w:ilvl w:val="0"/>
          <w:numId w:val="24"/>
        </w:numPr>
      </w:pPr>
      <w:r>
        <w:t>Students will understand the importance of selecting a college major and how it can affect their career and financial future.</w:t>
      </w:r>
    </w:p>
    <w:p w14:paraId="48507B71" w14:textId="56EE06A5" w:rsidR="006F7897" w:rsidRDefault="006F7897" w:rsidP="006F7897">
      <w:pPr>
        <w:pStyle w:val="ListParagraph"/>
        <w:numPr>
          <w:ilvl w:val="0"/>
          <w:numId w:val="24"/>
        </w:numPr>
      </w:pPr>
      <w:r>
        <w:t>They will learn about various cybersecurity majors and the specific benefits of each.</w:t>
      </w:r>
    </w:p>
    <w:p w14:paraId="182EA0FF" w14:textId="049CFD2C" w:rsidR="00133BE5" w:rsidRDefault="006F7897" w:rsidP="006F7897">
      <w:pPr>
        <w:pStyle w:val="ListParagraph"/>
        <w:numPr>
          <w:ilvl w:val="0"/>
          <w:numId w:val="24"/>
        </w:numPr>
      </w:pPr>
      <w:r>
        <w:t>The exercise will encourage students to think critically about their educational and career choices in cybersecurity.</w:t>
      </w:r>
    </w:p>
    <w:p w14:paraId="64FD01CC" w14:textId="25B93E0D" w:rsidR="006F7897" w:rsidRDefault="006F7897" w:rsidP="007A7D5F">
      <w:pPr>
        <w:spacing w:after="0"/>
      </w:pPr>
      <w:r>
        <w:t>This exercise aligns with the toolkit's aim to guide students in making informed decisions about their educational paths and career choices in cybersecurity.</w:t>
      </w:r>
    </w:p>
    <w:p w14:paraId="1721D57E" w14:textId="3E01F82C" w:rsidR="006F7897" w:rsidRDefault="006F7897" w:rsidP="006F7897">
      <w:pPr>
        <w:pStyle w:val="Heading3"/>
      </w:pPr>
      <w:bookmarkStart w:id="25" w:name="_Toc155180683"/>
      <w:r>
        <w:t>Materials Needed</w:t>
      </w:r>
      <w:bookmarkEnd w:id="25"/>
    </w:p>
    <w:p w14:paraId="0808022B" w14:textId="18C63292" w:rsidR="006F7897" w:rsidRDefault="006F7897" w:rsidP="006F7897">
      <w:pPr>
        <w:pStyle w:val="ListParagraph"/>
        <w:numPr>
          <w:ilvl w:val="0"/>
          <w:numId w:val="25"/>
        </w:numPr>
      </w:pPr>
      <w:r>
        <w:t>Copies of the "Cybersecurity Majors" section from the "EPNC Cybersecurity Careers Toolkit"</w:t>
      </w:r>
    </w:p>
    <w:p w14:paraId="3647D25C" w14:textId="2E439336" w:rsidR="006F7897" w:rsidRDefault="006F7897" w:rsidP="006F7897">
      <w:pPr>
        <w:pStyle w:val="ListParagraph"/>
        <w:numPr>
          <w:ilvl w:val="0"/>
          <w:numId w:val="25"/>
        </w:numPr>
      </w:pPr>
      <w:r>
        <w:t>Internet access for research</w:t>
      </w:r>
    </w:p>
    <w:p w14:paraId="09875A11" w14:textId="6C2D06F1" w:rsidR="00387C70" w:rsidRDefault="006F7897" w:rsidP="00387C70">
      <w:pPr>
        <w:pStyle w:val="ListParagraph"/>
        <w:numPr>
          <w:ilvl w:val="0"/>
          <w:numId w:val="25"/>
        </w:numPr>
      </w:pPr>
      <w:r>
        <w:t>Pen and paper for each student</w:t>
      </w:r>
    </w:p>
    <w:p w14:paraId="68E10D48" w14:textId="77777777" w:rsidR="00387C70" w:rsidRDefault="00387C70" w:rsidP="00387C70"/>
    <w:p w14:paraId="68CDDCB1" w14:textId="6C9A74B1" w:rsidR="006F7897" w:rsidRDefault="006F7897" w:rsidP="00387C70">
      <w:pPr>
        <w:pStyle w:val="Heading2"/>
      </w:pPr>
      <w:bookmarkStart w:id="26" w:name="_Toc155180684"/>
      <w:r>
        <w:t>Activity Structure</w:t>
      </w:r>
      <w:bookmarkEnd w:id="26"/>
    </w:p>
    <w:p w14:paraId="3C985C40" w14:textId="24A967D5" w:rsidR="006F7897" w:rsidRPr="006F7897" w:rsidRDefault="006F7897" w:rsidP="006F7897">
      <w:pPr>
        <w:pStyle w:val="ListParagraph"/>
        <w:numPr>
          <w:ilvl w:val="0"/>
          <w:numId w:val="26"/>
        </w:numPr>
        <w:rPr>
          <w:b/>
          <w:bCs/>
        </w:rPr>
      </w:pPr>
      <w:r w:rsidRPr="006F7897">
        <w:rPr>
          <w:b/>
          <w:bCs/>
        </w:rPr>
        <w:t>Introduction (3 minutes)</w:t>
      </w:r>
    </w:p>
    <w:p w14:paraId="3C17D6F2" w14:textId="2B9DA1EA" w:rsidR="006F7897" w:rsidRDefault="006F7897" w:rsidP="006F7897">
      <w:pPr>
        <w:pStyle w:val="ListParagraph"/>
        <w:numPr>
          <w:ilvl w:val="0"/>
          <w:numId w:val="27"/>
        </w:numPr>
      </w:pPr>
      <w:r>
        <w:t>Briefly explain the importance of choosing a major in college, specifically focusing on cybersecurity.</w:t>
      </w:r>
    </w:p>
    <w:p w14:paraId="1D071A99" w14:textId="0DF6685D" w:rsidR="006F7897" w:rsidRDefault="006F7897" w:rsidP="00FE3716">
      <w:pPr>
        <w:pStyle w:val="ListParagraph"/>
        <w:numPr>
          <w:ilvl w:val="0"/>
          <w:numId w:val="27"/>
        </w:numPr>
      </w:pPr>
      <w:r>
        <w:t>Distribute the "Cybersecurity Majors" section from the toolkit.</w:t>
      </w:r>
    </w:p>
    <w:p w14:paraId="34941F9B" w14:textId="77777777" w:rsidR="006F7897" w:rsidRDefault="006F7897" w:rsidP="006F7897">
      <w:pPr>
        <w:pStyle w:val="ListParagraph"/>
        <w:ind w:left="1080"/>
      </w:pPr>
    </w:p>
    <w:p w14:paraId="376633E6" w14:textId="0CC5AB8E" w:rsidR="006F7897" w:rsidRPr="006F7897" w:rsidRDefault="006F7897" w:rsidP="006F7897">
      <w:pPr>
        <w:pStyle w:val="ListParagraph"/>
        <w:numPr>
          <w:ilvl w:val="0"/>
          <w:numId w:val="26"/>
        </w:numPr>
        <w:rPr>
          <w:b/>
          <w:bCs/>
        </w:rPr>
      </w:pPr>
      <w:r w:rsidRPr="006F7897">
        <w:rPr>
          <w:b/>
          <w:bCs/>
        </w:rPr>
        <w:t>Individual Reading (5 minutes)</w:t>
      </w:r>
    </w:p>
    <w:p w14:paraId="66E1D47F" w14:textId="16973B81" w:rsidR="006F7897" w:rsidRDefault="006F7897" w:rsidP="006F7897">
      <w:pPr>
        <w:pStyle w:val="ListParagraph"/>
        <w:numPr>
          <w:ilvl w:val="0"/>
          <w:numId w:val="28"/>
        </w:numPr>
      </w:pPr>
      <w:r>
        <w:t>Students read the section focusing on the benefits of obtaining a college degree in cybersecurity, such as employment opportunities and potential lifetime earnings.</w:t>
      </w:r>
    </w:p>
    <w:p w14:paraId="50A52FEC" w14:textId="77777777" w:rsidR="006F7897" w:rsidRDefault="006F7897" w:rsidP="006F7897">
      <w:pPr>
        <w:pStyle w:val="ListParagraph"/>
        <w:ind w:left="1080"/>
      </w:pPr>
    </w:p>
    <w:p w14:paraId="00A1F318" w14:textId="26155289" w:rsidR="006F7897" w:rsidRPr="006F7897" w:rsidRDefault="006F7897" w:rsidP="006F7897">
      <w:pPr>
        <w:pStyle w:val="ListParagraph"/>
        <w:numPr>
          <w:ilvl w:val="0"/>
          <w:numId w:val="26"/>
        </w:numPr>
        <w:rPr>
          <w:b/>
          <w:bCs/>
        </w:rPr>
      </w:pPr>
      <w:r w:rsidRPr="006F7897">
        <w:rPr>
          <w:b/>
          <w:bCs/>
        </w:rPr>
        <w:t>Research Activity (7 minutes)</w:t>
      </w:r>
    </w:p>
    <w:p w14:paraId="09BECF48" w14:textId="77777777" w:rsidR="006F7897" w:rsidRDefault="006F7897" w:rsidP="006F7897">
      <w:pPr>
        <w:pStyle w:val="ListParagraph"/>
        <w:numPr>
          <w:ilvl w:val="0"/>
          <w:numId w:val="28"/>
        </w:numPr>
      </w:pPr>
      <w:r>
        <w:t>Instruct students to research different cybersecurity majors available in various colleges and universities. They should look for information such as the courses offered, the skills they will acquire, and the potential career paths these majors can lead to.</w:t>
      </w:r>
    </w:p>
    <w:p w14:paraId="790F4AAB" w14:textId="0FD080C6" w:rsidR="006F7897" w:rsidRDefault="006F7897" w:rsidP="00EB4C83">
      <w:pPr>
        <w:pStyle w:val="ListParagraph"/>
        <w:numPr>
          <w:ilvl w:val="0"/>
          <w:numId w:val="28"/>
        </w:numPr>
      </w:pPr>
      <w:r>
        <w:t>Encourage students to explore both local and national institutions.</w:t>
      </w:r>
    </w:p>
    <w:p w14:paraId="5B3AE86E" w14:textId="4BE8C579" w:rsidR="006F7897" w:rsidRPr="00FE3716" w:rsidRDefault="006F7897" w:rsidP="006F7897">
      <w:pPr>
        <w:pStyle w:val="ListParagraph"/>
        <w:numPr>
          <w:ilvl w:val="0"/>
          <w:numId w:val="26"/>
        </w:numPr>
        <w:rPr>
          <w:b/>
          <w:bCs/>
        </w:rPr>
      </w:pPr>
      <w:r w:rsidRPr="00FE3716">
        <w:rPr>
          <w:b/>
          <w:bCs/>
        </w:rPr>
        <w:lastRenderedPageBreak/>
        <w:t>Group Discussion (5 minutes)</w:t>
      </w:r>
    </w:p>
    <w:p w14:paraId="7DF3AB95" w14:textId="4022C04C" w:rsidR="006F7897" w:rsidRDefault="006F7897" w:rsidP="006F7897">
      <w:pPr>
        <w:pStyle w:val="ListParagraph"/>
        <w:numPr>
          <w:ilvl w:val="0"/>
          <w:numId w:val="29"/>
        </w:numPr>
      </w:pPr>
      <w:r>
        <w:t>Discuss findings on different cybersecurity majors. Encourage students to talk about which majors they find most interesting and why.</w:t>
      </w:r>
    </w:p>
    <w:p w14:paraId="080A7B5A" w14:textId="4DFD6238" w:rsidR="006F7897" w:rsidRDefault="006F7897" w:rsidP="006F7897">
      <w:pPr>
        <w:pStyle w:val="ListParagraph"/>
        <w:numPr>
          <w:ilvl w:val="0"/>
          <w:numId w:val="29"/>
        </w:numPr>
      </w:pPr>
      <w:r>
        <w:t>Highlight the career opportunities and the potential increase in lifetime earnings that can result from pursuing a degree in cybersecurity.</w:t>
      </w:r>
    </w:p>
    <w:p w14:paraId="5C4428CB" w14:textId="77777777" w:rsidR="006F7897" w:rsidRDefault="006F7897" w:rsidP="006F7897">
      <w:pPr>
        <w:pStyle w:val="ListParagraph"/>
        <w:ind w:left="1080"/>
      </w:pPr>
    </w:p>
    <w:p w14:paraId="152AE7B7" w14:textId="459294B5" w:rsidR="006F7897" w:rsidRPr="006F7897" w:rsidRDefault="006F7897" w:rsidP="006F7897">
      <w:pPr>
        <w:pStyle w:val="ListParagraph"/>
        <w:numPr>
          <w:ilvl w:val="0"/>
          <w:numId w:val="26"/>
        </w:numPr>
        <w:rPr>
          <w:b/>
          <w:bCs/>
        </w:rPr>
      </w:pPr>
      <w:r w:rsidRPr="006F7897">
        <w:rPr>
          <w:b/>
          <w:bCs/>
        </w:rPr>
        <w:t>Reflective Writing (5 minutes)</w:t>
      </w:r>
    </w:p>
    <w:p w14:paraId="2A081DEA" w14:textId="00EE27A0" w:rsidR="006F7897" w:rsidRDefault="006F7897" w:rsidP="006F7897">
      <w:pPr>
        <w:pStyle w:val="ListParagraph"/>
        <w:numPr>
          <w:ilvl w:val="0"/>
          <w:numId w:val="30"/>
        </w:numPr>
      </w:pPr>
      <w:r>
        <w:t>Ask students to write a short paragraph on how choosing a cybersecurity major could impact their future career and earnings. Encourage them to consider their personal interests and career aspirations.</w:t>
      </w:r>
    </w:p>
    <w:p w14:paraId="05F5F7D7" w14:textId="77777777" w:rsidR="006F7897" w:rsidRDefault="006F7897" w:rsidP="006F7897">
      <w:pPr>
        <w:pStyle w:val="ListParagraph"/>
        <w:ind w:left="1080"/>
      </w:pPr>
    </w:p>
    <w:p w14:paraId="147069F6" w14:textId="6366AB48" w:rsidR="006F7897" w:rsidRPr="006F7897" w:rsidRDefault="006F7897" w:rsidP="006F7897">
      <w:pPr>
        <w:pStyle w:val="ListParagraph"/>
        <w:numPr>
          <w:ilvl w:val="0"/>
          <w:numId w:val="26"/>
        </w:numPr>
        <w:rPr>
          <w:b/>
          <w:bCs/>
        </w:rPr>
      </w:pPr>
      <w:r w:rsidRPr="006F7897">
        <w:rPr>
          <w:b/>
          <w:bCs/>
        </w:rPr>
        <w:t>Conclusion and Sharing (2 minutes)</w:t>
      </w:r>
    </w:p>
    <w:p w14:paraId="379DAE93" w14:textId="3520C4AC" w:rsidR="006F7897" w:rsidRDefault="006F7897" w:rsidP="006F7897">
      <w:pPr>
        <w:pStyle w:val="ListParagraph"/>
        <w:numPr>
          <w:ilvl w:val="0"/>
          <w:numId w:val="30"/>
        </w:numPr>
      </w:pPr>
      <w:r>
        <w:t>Invite a few students to share their reflections.</w:t>
      </w:r>
    </w:p>
    <w:p w14:paraId="0E37579E" w14:textId="489E138B" w:rsidR="006F7897" w:rsidRDefault="006F7897" w:rsidP="007A7D5F">
      <w:pPr>
        <w:pStyle w:val="ListParagraph"/>
        <w:numPr>
          <w:ilvl w:val="0"/>
          <w:numId w:val="30"/>
        </w:numPr>
      </w:pPr>
      <w:r>
        <w:t>Conclude by emphasizing the importance of thoughtful decision-making when choosing a college major, especially in a field as dynamic and lucrative as cybersecurity.</w:t>
      </w:r>
    </w:p>
    <w:p w14:paraId="63702526" w14:textId="7C7B99CA" w:rsidR="006F7897" w:rsidRDefault="006F7897" w:rsidP="006F7897">
      <w:pPr>
        <w:pStyle w:val="Heading3"/>
      </w:pPr>
      <w:bookmarkStart w:id="27" w:name="_Toc155180685"/>
      <w:r>
        <w:t>Modified Task for Multimedia Deliverables</w:t>
      </w:r>
      <w:bookmarkEnd w:id="27"/>
    </w:p>
    <w:p w14:paraId="34547B5C" w14:textId="7C291007" w:rsidR="006F7897" w:rsidRDefault="006F7897" w:rsidP="006F7897">
      <w:r>
        <w:t>Incorporating multimedia deliverables can significantly enhance student engagement and learning. These modifications will make the exercise more interactive and help students develop their research, technological, and presentation skills. Creating multimedia content like infographics and videos can be particularly appealing to students, making the learning process more engaging and effective.</w:t>
      </w:r>
    </w:p>
    <w:p w14:paraId="280D3A96" w14:textId="58944D64" w:rsidR="006F7897" w:rsidRDefault="006F7897" w:rsidP="00EB4C83">
      <w:pPr>
        <w:pStyle w:val="NoSpacing"/>
        <w:numPr>
          <w:ilvl w:val="0"/>
          <w:numId w:val="32"/>
        </w:numPr>
      </w:pPr>
      <w:r>
        <w:t>Following the group discussion on cybersecurity majors, students will create a short video or a series of Canva images.</w:t>
      </w:r>
    </w:p>
    <w:p w14:paraId="60D8BF74" w14:textId="77777777" w:rsidR="00EB4C83" w:rsidRDefault="00EB4C83" w:rsidP="00EB4C83">
      <w:pPr>
        <w:pStyle w:val="NoSpacing"/>
        <w:ind w:left="720"/>
      </w:pPr>
    </w:p>
    <w:p w14:paraId="1E8D4EE2" w14:textId="4F48620A" w:rsidR="006F7897" w:rsidRDefault="006F7897" w:rsidP="00EB4C83">
      <w:pPr>
        <w:pStyle w:val="NoSpacing"/>
        <w:numPr>
          <w:ilvl w:val="0"/>
          <w:numId w:val="32"/>
        </w:numPr>
      </w:pPr>
      <w:r>
        <w:t>The video or images should encapsulate the information on different cybersecurity majors, the skills and career paths associated with them, and the potential impact on lifetime earnings.</w:t>
      </w:r>
    </w:p>
    <w:p w14:paraId="53787A8E" w14:textId="77777777" w:rsidR="00EB4C83" w:rsidRDefault="00EB4C83" w:rsidP="00EB4C83">
      <w:pPr>
        <w:pStyle w:val="NoSpacing"/>
      </w:pPr>
    </w:p>
    <w:p w14:paraId="2E17E508" w14:textId="3753D9DC" w:rsidR="006F7897" w:rsidRDefault="006F7897" w:rsidP="00EB4C83">
      <w:pPr>
        <w:pStyle w:val="NoSpacing"/>
        <w:numPr>
          <w:ilvl w:val="0"/>
          <w:numId w:val="32"/>
        </w:numPr>
      </w:pPr>
      <w:r>
        <w:t>For this task, students can use video editing tools like iMovie, Adobe Premiere Rush, or Canva's video feature.</w:t>
      </w:r>
    </w:p>
    <w:p w14:paraId="2C6BDAD1" w14:textId="77777777" w:rsidR="00EB4C83" w:rsidRDefault="00EB4C83" w:rsidP="00EB4C83">
      <w:pPr>
        <w:pStyle w:val="NoSpacing"/>
      </w:pPr>
    </w:p>
    <w:p w14:paraId="65BA2ED5" w14:textId="4F2023DA" w:rsidR="006F7897" w:rsidRDefault="006F7897" w:rsidP="00EB4C83">
      <w:pPr>
        <w:pStyle w:val="NoSpacing"/>
        <w:numPr>
          <w:ilvl w:val="0"/>
          <w:numId w:val="32"/>
        </w:numPr>
      </w:pPr>
      <w:r w:rsidRPr="006F7897">
        <w:rPr>
          <w:b/>
          <w:bCs/>
        </w:rPr>
        <w:t>Collaboration and Role Assignment:</w:t>
      </w:r>
      <w:r>
        <w:t xml:space="preserve"> Encourage students to work in groups, assigning roles such as researcher, designer, scriptwriter, and presenter to distribute tasks evenly.</w:t>
      </w:r>
    </w:p>
    <w:p w14:paraId="3D2D6A32" w14:textId="77777777" w:rsidR="00EB4C83" w:rsidRDefault="00EB4C83" w:rsidP="00EB4C83">
      <w:pPr>
        <w:pStyle w:val="NoSpacing"/>
      </w:pPr>
    </w:p>
    <w:p w14:paraId="32A393CC" w14:textId="43AA7448" w:rsidR="006F7897" w:rsidRDefault="006F7897" w:rsidP="00EB4C83">
      <w:pPr>
        <w:pStyle w:val="NoSpacing"/>
        <w:numPr>
          <w:ilvl w:val="0"/>
          <w:numId w:val="32"/>
        </w:numPr>
      </w:pPr>
      <w:r w:rsidRPr="006F7897">
        <w:rPr>
          <w:b/>
          <w:bCs/>
        </w:rPr>
        <w:t>Creativity and Content:</w:t>
      </w:r>
      <w:r>
        <w:t xml:space="preserve"> Emphasize the importance of the information's aesthetic appeal and accuracy. The deliverables should be engaging as well as informative.</w:t>
      </w:r>
    </w:p>
    <w:p w14:paraId="1B78C884" w14:textId="77777777" w:rsidR="00EB4C83" w:rsidRDefault="00EB4C83" w:rsidP="00EB4C83">
      <w:pPr>
        <w:pStyle w:val="NoSpacing"/>
        <w:ind w:left="720"/>
      </w:pPr>
    </w:p>
    <w:p w14:paraId="4869BA99" w14:textId="5584FEAD" w:rsidR="006F7897" w:rsidRDefault="006F7897" w:rsidP="00EB4C83">
      <w:pPr>
        <w:pStyle w:val="NoSpacing"/>
        <w:numPr>
          <w:ilvl w:val="0"/>
          <w:numId w:val="32"/>
        </w:numPr>
      </w:pPr>
      <w:r w:rsidRPr="006F7897">
        <w:rPr>
          <w:b/>
          <w:bCs/>
        </w:rPr>
        <w:t>Presentation and Feedback:</w:t>
      </w:r>
      <w:r>
        <w:t xml:space="preserve"> Allocate time for students to present their multimedia deliverables to the class. A feedback session can follow this presentation to encourage peer learning.</w:t>
      </w:r>
    </w:p>
    <w:p w14:paraId="40EF50A3" w14:textId="77777777" w:rsidR="00EB4C83" w:rsidRDefault="00EB4C83" w:rsidP="00EB4C83">
      <w:pPr>
        <w:pStyle w:val="NoSpacing"/>
      </w:pPr>
    </w:p>
    <w:p w14:paraId="1B284FFC" w14:textId="56D415E3" w:rsidR="006F7897" w:rsidRDefault="006F7897" w:rsidP="00EB4C83">
      <w:pPr>
        <w:pStyle w:val="NoSpacing"/>
        <w:numPr>
          <w:ilvl w:val="0"/>
          <w:numId w:val="32"/>
        </w:numPr>
      </w:pPr>
      <w:r w:rsidRPr="006F7897">
        <w:rPr>
          <w:b/>
          <w:bCs/>
        </w:rPr>
        <w:t>Technical Support:</w:t>
      </w:r>
      <w:r>
        <w:t xml:space="preserve"> Provide guidance on using the chosen multimedia tools and ensure students can access the necessary resources.</w:t>
      </w:r>
    </w:p>
    <w:p w14:paraId="7F98AB0C" w14:textId="77777777" w:rsidR="00387C70" w:rsidRDefault="00387C70" w:rsidP="00387C70">
      <w:pPr>
        <w:pStyle w:val="NoSpacing"/>
        <w:spacing w:line="276" w:lineRule="auto"/>
        <w:ind w:left="720"/>
      </w:pPr>
    </w:p>
    <w:p w14:paraId="6975B558" w14:textId="77777777" w:rsidR="00387C70" w:rsidRDefault="00387C70" w:rsidP="00387C70">
      <w:pPr>
        <w:pStyle w:val="NoSpacing"/>
        <w:spacing w:line="264" w:lineRule="auto"/>
        <w:ind w:left="720"/>
      </w:pPr>
    </w:p>
    <w:p w14:paraId="0F25B5FE" w14:textId="06106AE7" w:rsidR="004B7732" w:rsidRDefault="004B7732" w:rsidP="004B7732">
      <w:pPr>
        <w:pStyle w:val="Heading1"/>
      </w:pPr>
      <w:bookmarkStart w:id="28" w:name="_Toc155180686"/>
      <w:r>
        <w:lastRenderedPageBreak/>
        <w:t>Activity 5 - Cybersecurity Certification</w:t>
      </w:r>
      <w:bookmarkEnd w:id="28"/>
    </w:p>
    <w:p w14:paraId="71F5D406" w14:textId="04A76A00" w:rsidR="004B7732" w:rsidRDefault="004B7732" w:rsidP="004B7732">
      <w:r>
        <w:t xml:space="preserve">Certifications play a crucial role in the Information Technology fields, including cybersecurity. With many certifications offered, students need to understand the requirements, career progression, and time, effort, and monetary investment involved. This activity is designed to help students to meaningfully engage their constituents to help them navigate the complex world of cybersecurity certifications. </w:t>
      </w:r>
    </w:p>
    <w:p w14:paraId="287C6051" w14:textId="77777777" w:rsidR="00387C70" w:rsidRPr="004B7732" w:rsidRDefault="00387C70" w:rsidP="004B7732"/>
    <w:p w14:paraId="2B08536F" w14:textId="301E3E26" w:rsidR="007A7D5F" w:rsidRDefault="004B7732" w:rsidP="007A7D5F">
      <w:pPr>
        <w:pStyle w:val="Heading2"/>
      </w:pPr>
      <w:bookmarkStart w:id="29" w:name="_Toc155180687"/>
      <w:r w:rsidRPr="004B7732">
        <w:t>Objective</w:t>
      </w:r>
      <w:bookmarkEnd w:id="29"/>
    </w:p>
    <w:p w14:paraId="049AE397" w14:textId="2925D27A" w:rsidR="004B7732" w:rsidRPr="004B7732" w:rsidRDefault="004B7732" w:rsidP="004B7732">
      <w:pPr>
        <w:rPr>
          <w:b/>
          <w:bCs/>
        </w:rPr>
      </w:pPr>
      <w:r>
        <w:t>The objective of this concise 15-minute activity is to provide students with time to discover the nuances of the cybersecurity certifications, enabling them to grasp the complexities, main categories, and the significance of cybersecurity certifications for student career paths.</w:t>
      </w:r>
    </w:p>
    <w:p w14:paraId="7B97591D" w14:textId="2CC7E560" w:rsidR="004B7732" w:rsidRDefault="004B7732" w:rsidP="004B7732">
      <w:pPr>
        <w:pStyle w:val="Heading3"/>
      </w:pPr>
      <w:bookmarkStart w:id="30" w:name="_Toc155180688"/>
      <w:r>
        <w:t>Resources Needed</w:t>
      </w:r>
      <w:bookmarkEnd w:id="30"/>
    </w:p>
    <w:p w14:paraId="7842B2E8" w14:textId="0794E4D5" w:rsidR="004B7732" w:rsidRDefault="004B7732" w:rsidP="004B7732">
      <w:pPr>
        <w:pStyle w:val="ListParagraph"/>
        <w:numPr>
          <w:ilvl w:val="0"/>
          <w:numId w:val="33"/>
        </w:numPr>
      </w:pPr>
      <w:r>
        <w:t xml:space="preserve">Cybersecurity Certification Map: https://pauljerimy.com/security-certification-roadmap/ </w:t>
      </w:r>
    </w:p>
    <w:p w14:paraId="31D65469" w14:textId="17EF37C4" w:rsidR="004B7732" w:rsidRDefault="004B7732" w:rsidP="004B7732">
      <w:pPr>
        <w:pStyle w:val="ListParagraph"/>
        <w:numPr>
          <w:ilvl w:val="0"/>
          <w:numId w:val="33"/>
        </w:numPr>
      </w:pPr>
      <w:r>
        <w:t>Cybersecurity Certification Mind Map: https://www.cyberseek.org/certifications.html</w:t>
      </w:r>
    </w:p>
    <w:p w14:paraId="067109CE" w14:textId="286E938A" w:rsidR="004B7732" w:rsidRDefault="004B7732" w:rsidP="004B7732">
      <w:pPr>
        <w:pStyle w:val="ListParagraph"/>
        <w:numPr>
          <w:ilvl w:val="0"/>
          <w:numId w:val="33"/>
        </w:numPr>
      </w:pPr>
      <w:r>
        <w:t>Internet access for research purposes.</w:t>
      </w:r>
    </w:p>
    <w:p w14:paraId="29E931BB" w14:textId="6BCD76CD" w:rsidR="004B7732" w:rsidRDefault="004B7732" w:rsidP="004B7732">
      <w:pPr>
        <w:pStyle w:val="ListParagraph"/>
        <w:numPr>
          <w:ilvl w:val="0"/>
          <w:numId w:val="33"/>
        </w:numPr>
      </w:pPr>
      <w:r>
        <w:t>Pen and paper or digital note-taking tools.</w:t>
      </w:r>
    </w:p>
    <w:p w14:paraId="72259F82" w14:textId="0BB76B9F" w:rsidR="004B7732" w:rsidRDefault="004B7732" w:rsidP="004B7732">
      <w:pPr>
        <w:pStyle w:val="Heading3"/>
      </w:pPr>
      <w:bookmarkStart w:id="31" w:name="_Toc155180689"/>
      <w:r>
        <w:t>Outcomes</w:t>
      </w:r>
      <w:bookmarkEnd w:id="31"/>
    </w:p>
    <w:p w14:paraId="2865307E" w14:textId="150F3401" w:rsidR="004B7732" w:rsidRDefault="004B7732" w:rsidP="004B7732">
      <w:pPr>
        <w:pStyle w:val="ListParagraph"/>
        <w:numPr>
          <w:ilvl w:val="0"/>
          <w:numId w:val="34"/>
        </w:numPr>
      </w:pPr>
      <w:r>
        <w:t>Understanding the categorization of cybersecurity certifications.</w:t>
      </w:r>
    </w:p>
    <w:p w14:paraId="4D022BC3" w14:textId="6897CDCA" w:rsidR="004B7732" w:rsidRDefault="004B7732" w:rsidP="004B7732">
      <w:pPr>
        <w:pStyle w:val="ListParagraph"/>
        <w:numPr>
          <w:ilvl w:val="0"/>
          <w:numId w:val="34"/>
        </w:numPr>
      </w:pPr>
      <w:r>
        <w:t>Recognizing the importance of certifications in various cybersecurity domains.</w:t>
      </w:r>
    </w:p>
    <w:p w14:paraId="6755B772" w14:textId="066999CC" w:rsidR="004B7732" w:rsidRDefault="004B7732" w:rsidP="004B7732">
      <w:pPr>
        <w:pStyle w:val="ListParagraph"/>
        <w:numPr>
          <w:ilvl w:val="0"/>
          <w:numId w:val="34"/>
        </w:numPr>
      </w:pPr>
      <w:r>
        <w:t>Familiarity with the hierarchy and differentiation between vendor-specific and vendor-neutral certifications.</w:t>
      </w:r>
    </w:p>
    <w:p w14:paraId="07A6D013" w14:textId="74C19E57" w:rsidR="00387C70" w:rsidRDefault="004B7732" w:rsidP="00387C70">
      <w:pPr>
        <w:pStyle w:val="ListParagraph"/>
        <w:numPr>
          <w:ilvl w:val="0"/>
          <w:numId w:val="34"/>
        </w:numPr>
      </w:pPr>
      <w:r>
        <w:t>Gaining insight into potential career trajectories associated with different certification tracks.</w:t>
      </w:r>
    </w:p>
    <w:p w14:paraId="17DBE95F" w14:textId="77777777" w:rsidR="00387C70" w:rsidRDefault="00387C70" w:rsidP="00387C70"/>
    <w:p w14:paraId="6607C39C" w14:textId="10CD0A35" w:rsidR="004B7732" w:rsidRDefault="004B7732" w:rsidP="007A7D5F">
      <w:pPr>
        <w:pStyle w:val="Heading2"/>
      </w:pPr>
      <w:bookmarkStart w:id="32" w:name="_Toc155180690"/>
      <w:r>
        <w:t>Activity</w:t>
      </w:r>
      <w:r w:rsidR="00387C70">
        <w:t xml:space="preserve"> Structure</w:t>
      </w:r>
      <w:bookmarkEnd w:id="32"/>
    </w:p>
    <w:p w14:paraId="52E8272A" w14:textId="7E8D506A" w:rsidR="004B7732" w:rsidRDefault="004B7732" w:rsidP="007A7D5F">
      <w:pPr>
        <w:pStyle w:val="Heading3"/>
      </w:pPr>
      <w:bookmarkStart w:id="33" w:name="_Toc155180691"/>
      <w:r>
        <w:t>Introduction</w:t>
      </w:r>
      <w:r w:rsidR="00387C70">
        <w:t xml:space="preserve"> (2 minutes)</w:t>
      </w:r>
      <w:bookmarkEnd w:id="33"/>
    </w:p>
    <w:p w14:paraId="5AF776EA" w14:textId="070B6746" w:rsidR="007A7D5F" w:rsidRDefault="004B7732" w:rsidP="007A7D5F">
      <w:pPr>
        <w:pStyle w:val="ListParagraph"/>
        <w:numPr>
          <w:ilvl w:val="0"/>
          <w:numId w:val="35"/>
        </w:numPr>
      </w:pPr>
      <w:r>
        <w:t>Briefly introduce the cybersecurity certifications and their significance in guiding students toward cybersecurity career paths.</w:t>
      </w:r>
    </w:p>
    <w:p w14:paraId="50A7E9B0" w14:textId="77777777" w:rsidR="00EB4C83" w:rsidRDefault="00EB4C83" w:rsidP="00EB4C83"/>
    <w:p w14:paraId="1D91A3C7" w14:textId="77777777" w:rsidR="00EB4C83" w:rsidRDefault="00EB4C83" w:rsidP="00EB4C83"/>
    <w:p w14:paraId="275791B5" w14:textId="77777777" w:rsidR="00EB4C83" w:rsidRDefault="00EB4C83" w:rsidP="00EB4C83"/>
    <w:p w14:paraId="60328E21" w14:textId="5D3CDE11" w:rsidR="004B7732" w:rsidRDefault="004B7732" w:rsidP="007A7D5F">
      <w:pPr>
        <w:pStyle w:val="Heading3"/>
      </w:pPr>
      <w:bookmarkStart w:id="34" w:name="_Toc155180692"/>
      <w:r>
        <w:lastRenderedPageBreak/>
        <w:t>Certification Research</w:t>
      </w:r>
      <w:r w:rsidR="00387C70">
        <w:t xml:space="preserve"> (10 Minutes)</w:t>
      </w:r>
      <w:bookmarkEnd w:id="34"/>
    </w:p>
    <w:p w14:paraId="1B93C687" w14:textId="77777777" w:rsidR="007A7D5F" w:rsidRPr="00437A46" w:rsidRDefault="007A7D5F" w:rsidP="00437A46">
      <w:pPr>
        <w:pStyle w:val="NoSpacing"/>
      </w:pPr>
    </w:p>
    <w:tbl>
      <w:tblPr>
        <w:tblStyle w:val="TableGrid"/>
        <w:tblpPr w:leftFromText="180" w:rightFromText="180" w:vertAnchor="text" w:horzAnchor="margin" w:tblpY="-45"/>
        <w:tblW w:w="10075" w:type="dxa"/>
        <w:tblLook w:val="04A0" w:firstRow="1" w:lastRow="0" w:firstColumn="1" w:lastColumn="0" w:noHBand="0" w:noVBand="1"/>
      </w:tblPr>
      <w:tblGrid>
        <w:gridCol w:w="3775"/>
        <w:gridCol w:w="2070"/>
        <w:gridCol w:w="2160"/>
        <w:gridCol w:w="2070"/>
      </w:tblGrid>
      <w:tr w:rsidR="007A7D5F" w:rsidRPr="007A7D5F" w14:paraId="73520066" w14:textId="77777777" w:rsidTr="00387C70">
        <w:trPr>
          <w:trHeight w:val="605"/>
        </w:trPr>
        <w:tc>
          <w:tcPr>
            <w:tcW w:w="3775" w:type="dxa"/>
            <w:shd w:val="clear" w:color="auto" w:fill="D9E2F3" w:themeFill="accent1" w:themeFillTint="33"/>
            <w:vAlign w:val="center"/>
          </w:tcPr>
          <w:p w14:paraId="0F33FA32" w14:textId="77777777" w:rsidR="007A7D5F" w:rsidRPr="007A7D5F" w:rsidRDefault="007A7D5F" w:rsidP="007A7D5F">
            <w:pPr>
              <w:rPr>
                <w:b/>
                <w:bCs/>
                <w:sz w:val="22"/>
                <w:szCs w:val="22"/>
              </w:rPr>
            </w:pPr>
            <w:r w:rsidRPr="007A7D5F">
              <w:rPr>
                <w:b/>
                <w:bCs/>
                <w:sz w:val="22"/>
                <w:szCs w:val="22"/>
              </w:rPr>
              <w:t>Certification</w:t>
            </w:r>
          </w:p>
        </w:tc>
        <w:tc>
          <w:tcPr>
            <w:tcW w:w="2070" w:type="dxa"/>
            <w:shd w:val="clear" w:color="auto" w:fill="D9E2F3" w:themeFill="accent1" w:themeFillTint="33"/>
            <w:vAlign w:val="center"/>
          </w:tcPr>
          <w:p w14:paraId="5811F8C6" w14:textId="77777777" w:rsidR="007A7D5F" w:rsidRPr="007A7D5F" w:rsidRDefault="007A7D5F" w:rsidP="007A7D5F">
            <w:pPr>
              <w:jc w:val="center"/>
              <w:rPr>
                <w:b/>
                <w:bCs/>
                <w:sz w:val="22"/>
                <w:szCs w:val="22"/>
              </w:rPr>
            </w:pPr>
            <w:r w:rsidRPr="007A7D5F">
              <w:rPr>
                <w:b/>
                <w:bCs/>
                <w:sz w:val="22"/>
                <w:szCs w:val="22"/>
              </w:rPr>
              <w:t>Security +</w:t>
            </w:r>
          </w:p>
        </w:tc>
        <w:tc>
          <w:tcPr>
            <w:tcW w:w="2160" w:type="dxa"/>
            <w:shd w:val="clear" w:color="auto" w:fill="D9E2F3" w:themeFill="accent1" w:themeFillTint="33"/>
            <w:vAlign w:val="center"/>
          </w:tcPr>
          <w:p w14:paraId="4481AF01" w14:textId="77777777" w:rsidR="007A7D5F" w:rsidRPr="007A7D5F" w:rsidRDefault="007A7D5F" w:rsidP="007A7D5F">
            <w:pPr>
              <w:jc w:val="center"/>
              <w:rPr>
                <w:b/>
                <w:bCs/>
                <w:sz w:val="22"/>
                <w:szCs w:val="22"/>
              </w:rPr>
            </w:pPr>
            <w:r w:rsidRPr="007A7D5F">
              <w:rPr>
                <w:b/>
                <w:bCs/>
                <w:sz w:val="22"/>
                <w:szCs w:val="22"/>
              </w:rPr>
              <w:t>AWS Certified Security Specialist</w:t>
            </w:r>
          </w:p>
        </w:tc>
        <w:tc>
          <w:tcPr>
            <w:tcW w:w="2070" w:type="dxa"/>
            <w:shd w:val="clear" w:color="auto" w:fill="D9E2F3" w:themeFill="accent1" w:themeFillTint="33"/>
            <w:vAlign w:val="center"/>
          </w:tcPr>
          <w:p w14:paraId="3E23827E" w14:textId="77777777" w:rsidR="007A7D5F" w:rsidRPr="007A7D5F" w:rsidRDefault="007A7D5F" w:rsidP="007A7D5F">
            <w:pPr>
              <w:jc w:val="center"/>
              <w:rPr>
                <w:b/>
                <w:bCs/>
                <w:sz w:val="22"/>
                <w:szCs w:val="22"/>
              </w:rPr>
            </w:pPr>
            <w:r w:rsidRPr="007A7D5F">
              <w:rPr>
                <w:b/>
                <w:bCs/>
                <w:sz w:val="22"/>
                <w:szCs w:val="22"/>
              </w:rPr>
              <w:t>CISSP</w:t>
            </w:r>
          </w:p>
        </w:tc>
      </w:tr>
      <w:tr w:rsidR="007A7D5F" w:rsidRPr="007A7D5F" w14:paraId="57D745E1" w14:textId="77777777" w:rsidTr="00387C70">
        <w:trPr>
          <w:trHeight w:val="605"/>
        </w:trPr>
        <w:tc>
          <w:tcPr>
            <w:tcW w:w="3775" w:type="dxa"/>
            <w:vAlign w:val="center"/>
          </w:tcPr>
          <w:p w14:paraId="2BE64716" w14:textId="77777777" w:rsidR="007A7D5F" w:rsidRPr="007A7D5F" w:rsidRDefault="007A7D5F" w:rsidP="007A7D5F">
            <w:pPr>
              <w:rPr>
                <w:b/>
                <w:bCs/>
                <w:sz w:val="22"/>
                <w:szCs w:val="22"/>
              </w:rPr>
            </w:pPr>
            <w:r w:rsidRPr="007A7D5F">
              <w:rPr>
                <w:b/>
                <w:bCs/>
                <w:sz w:val="22"/>
                <w:szCs w:val="22"/>
              </w:rPr>
              <w:t>Career Level</w:t>
            </w:r>
          </w:p>
        </w:tc>
        <w:tc>
          <w:tcPr>
            <w:tcW w:w="2070" w:type="dxa"/>
            <w:vAlign w:val="center"/>
          </w:tcPr>
          <w:p w14:paraId="3C41DE66" w14:textId="77777777" w:rsidR="007A7D5F" w:rsidRPr="007A7D5F" w:rsidRDefault="007A7D5F" w:rsidP="007A7D5F">
            <w:pPr>
              <w:rPr>
                <w:sz w:val="22"/>
                <w:szCs w:val="22"/>
              </w:rPr>
            </w:pPr>
          </w:p>
        </w:tc>
        <w:tc>
          <w:tcPr>
            <w:tcW w:w="2160" w:type="dxa"/>
            <w:vAlign w:val="center"/>
          </w:tcPr>
          <w:p w14:paraId="45FDCCDD" w14:textId="77777777" w:rsidR="007A7D5F" w:rsidRPr="007A7D5F" w:rsidRDefault="007A7D5F" w:rsidP="007A7D5F">
            <w:pPr>
              <w:rPr>
                <w:sz w:val="22"/>
                <w:szCs w:val="22"/>
              </w:rPr>
            </w:pPr>
          </w:p>
        </w:tc>
        <w:tc>
          <w:tcPr>
            <w:tcW w:w="2070" w:type="dxa"/>
            <w:vAlign w:val="center"/>
          </w:tcPr>
          <w:p w14:paraId="34A92403" w14:textId="77777777" w:rsidR="007A7D5F" w:rsidRPr="007A7D5F" w:rsidRDefault="007A7D5F" w:rsidP="007A7D5F">
            <w:pPr>
              <w:rPr>
                <w:sz w:val="22"/>
                <w:szCs w:val="22"/>
              </w:rPr>
            </w:pPr>
          </w:p>
        </w:tc>
      </w:tr>
      <w:tr w:rsidR="007A7D5F" w:rsidRPr="007A7D5F" w14:paraId="127F201E" w14:textId="77777777" w:rsidTr="00387C70">
        <w:trPr>
          <w:trHeight w:val="605"/>
        </w:trPr>
        <w:tc>
          <w:tcPr>
            <w:tcW w:w="3775" w:type="dxa"/>
            <w:vAlign w:val="center"/>
          </w:tcPr>
          <w:p w14:paraId="4DE1843C" w14:textId="77777777" w:rsidR="00387C70" w:rsidRDefault="007A7D5F" w:rsidP="007A7D5F">
            <w:pPr>
              <w:rPr>
                <w:b/>
                <w:bCs/>
                <w:sz w:val="22"/>
                <w:szCs w:val="22"/>
              </w:rPr>
            </w:pPr>
            <w:r w:rsidRPr="007A7D5F">
              <w:rPr>
                <w:b/>
                <w:bCs/>
                <w:sz w:val="22"/>
                <w:szCs w:val="22"/>
              </w:rPr>
              <w:t xml:space="preserve">Career Trajectory </w:t>
            </w:r>
            <w:r>
              <w:rPr>
                <w:b/>
                <w:bCs/>
                <w:sz w:val="22"/>
                <w:szCs w:val="22"/>
              </w:rPr>
              <w:t xml:space="preserve">               </w:t>
            </w:r>
          </w:p>
          <w:p w14:paraId="78A0AAD1" w14:textId="3F7A321E" w:rsidR="007A7D5F" w:rsidRPr="007A7D5F" w:rsidRDefault="007A7D5F" w:rsidP="007A7D5F">
            <w:pPr>
              <w:rPr>
                <w:b/>
                <w:bCs/>
                <w:sz w:val="22"/>
                <w:szCs w:val="22"/>
              </w:rPr>
            </w:pPr>
            <w:r w:rsidRPr="007A7D5F">
              <w:rPr>
                <w:b/>
                <w:bCs/>
                <w:sz w:val="22"/>
                <w:szCs w:val="22"/>
              </w:rPr>
              <w:t>(i.e. jobs holders can seek)</w:t>
            </w:r>
          </w:p>
        </w:tc>
        <w:tc>
          <w:tcPr>
            <w:tcW w:w="2070" w:type="dxa"/>
            <w:vAlign w:val="center"/>
          </w:tcPr>
          <w:p w14:paraId="46C60B36" w14:textId="77777777" w:rsidR="007A7D5F" w:rsidRPr="007A7D5F" w:rsidRDefault="007A7D5F" w:rsidP="007A7D5F">
            <w:pPr>
              <w:rPr>
                <w:sz w:val="22"/>
                <w:szCs w:val="22"/>
              </w:rPr>
            </w:pPr>
          </w:p>
        </w:tc>
        <w:tc>
          <w:tcPr>
            <w:tcW w:w="2160" w:type="dxa"/>
            <w:vAlign w:val="center"/>
          </w:tcPr>
          <w:p w14:paraId="36A8F70D" w14:textId="77777777" w:rsidR="007A7D5F" w:rsidRPr="007A7D5F" w:rsidRDefault="007A7D5F" w:rsidP="007A7D5F">
            <w:pPr>
              <w:rPr>
                <w:sz w:val="22"/>
                <w:szCs w:val="22"/>
              </w:rPr>
            </w:pPr>
          </w:p>
        </w:tc>
        <w:tc>
          <w:tcPr>
            <w:tcW w:w="2070" w:type="dxa"/>
            <w:vAlign w:val="center"/>
          </w:tcPr>
          <w:p w14:paraId="0B1A7ECC" w14:textId="77777777" w:rsidR="007A7D5F" w:rsidRPr="007A7D5F" w:rsidRDefault="007A7D5F" w:rsidP="007A7D5F">
            <w:pPr>
              <w:rPr>
                <w:sz w:val="22"/>
                <w:szCs w:val="22"/>
              </w:rPr>
            </w:pPr>
          </w:p>
        </w:tc>
      </w:tr>
      <w:tr w:rsidR="007A7D5F" w:rsidRPr="007A7D5F" w14:paraId="3CE3733D" w14:textId="77777777" w:rsidTr="00387C70">
        <w:trPr>
          <w:trHeight w:val="605"/>
        </w:trPr>
        <w:tc>
          <w:tcPr>
            <w:tcW w:w="3775" w:type="dxa"/>
            <w:vAlign w:val="center"/>
          </w:tcPr>
          <w:p w14:paraId="31FFE7BB" w14:textId="77777777" w:rsidR="007A7D5F" w:rsidRPr="007A7D5F" w:rsidRDefault="007A7D5F" w:rsidP="007A7D5F">
            <w:pPr>
              <w:rPr>
                <w:b/>
                <w:bCs/>
                <w:sz w:val="22"/>
                <w:szCs w:val="22"/>
              </w:rPr>
            </w:pPr>
            <w:r w:rsidRPr="007A7D5F">
              <w:rPr>
                <w:b/>
                <w:bCs/>
                <w:sz w:val="22"/>
                <w:szCs w:val="22"/>
              </w:rPr>
              <w:t>NIST Specialty Area</w:t>
            </w:r>
          </w:p>
        </w:tc>
        <w:tc>
          <w:tcPr>
            <w:tcW w:w="2070" w:type="dxa"/>
            <w:vAlign w:val="center"/>
          </w:tcPr>
          <w:p w14:paraId="4169B9B0" w14:textId="77777777" w:rsidR="007A7D5F" w:rsidRPr="007A7D5F" w:rsidRDefault="007A7D5F" w:rsidP="007A7D5F">
            <w:pPr>
              <w:rPr>
                <w:sz w:val="22"/>
                <w:szCs w:val="22"/>
              </w:rPr>
            </w:pPr>
          </w:p>
        </w:tc>
        <w:tc>
          <w:tcPr>
            <w:tcW w:w="2160" w:type="dxa"/>
            <w:vAlign w:val="center"/>
          </w:tcPr>
          <w:p w14:paraId="10057D17" w14:textId="77777777" w:rsidR="007A7D5F" w:rsidRPr="007A7D5F" w:rsidRDefault="007A7D5F" w:rsidP="007A7D5F">
            <w:pPr>
              <w:rPr>
                <w:sz w:val="22"/>
                <w:szCs w:val="22"/>
              </w:rPr>
            </w:pPr>
          </w:p>
        </w:tc>
        <w:tc>
          <w:tcPr>
            <w:tcW w:w="2070" w:type="dxa"/>
            <w:vAlign w:val="center"/>
          </w:tcPr>
          <w:p w14:paraId="3D9CA144" w14:textId="77777777" w:rsidR="007A7D5F" w:rsidRPr="007A7D5F" w:rsidRDefault="007A7D5F" w:rsidP="007A7D5F">
            <w:pPr>
              <w:rPr>
                <w:sz w:val="22"/>
                <w:szCs w:val="22"/>
              </w:rPr>
            </w:pPr>
          </w:p>
        </w:tc>
      </w:tr>
      <w:tr w:rsidR="007A7D5F" w:rsidRPr="007A7D5F" w14:paraId="1AC3B10C" w14:textId="77777777" w:rsidTr="00387C70">
        <w:trPr>
          <w:trHeight w:val="605"/>
        </w:trPr>
        <w:tc>
          <w:tcPr>
            <w:tcW w:w="3775" w:type="dxa"/>
            <w:vAlign w:val="center"/>
          </w:tcPr>
          <w:p w14:paraId="7CC8B436" w14:textId="77777777" w:rsidR="007A7D5F" w:rsidRPr="007A7D5F" w:rsidRDefault="007A7D5F" w:rsidP="007A7D5F">
            <w:pPr>
              <w:rPr>
                <w:b/>
                <w:bCs/>
                <w:sz w:val="22"/>
                <w:szCs w:val="22"/>
              </w:rPr>
            </w:pPr>
            <w:r w:rsidRPr="007A7D5F">
              <w:rPr>
                <w:b/>
                <w:bCs/>
                <w:sz w:val="22"/>
                <w:szCs w:val="22"/>
              </w:rPr>
              <w:t>Certification Body</w:t>
            </w:r>
          </w:p>
        </w:tc>
        <w:tc>
          <w:tcPr>
            <w:tcW w:w="2070" w:type="dxa"/>
            <w:vAlign w:val="center"/>
          </w:tcPr>
          <w:p w14:paraId="3AB67FA4" w14:textId="77777777" w:rsidR="007A7D5F" w:rsidRPr="007A7D5F" w:rsidRDefault="007A7D5F" w:rsidP="007A7D5F">
            <w:pPr>
              <w:rPr>
                <w:sz w:val="22"/>
                <w:szCs w:val="22"/>
              </w:rPr>
            </w:pPr>
          </w:p>
        </w:tc>
        <w:tc>
          <w:tcPr>
            <w:tcW w:w="2160" w:type="dxa"/>
            <w:vAlign w:val="center"/>
          </w:tcPr>
          <w:p w14:paraId="064B925E" w14:textId="77777777" w:rsidR="007A7D5F" w:rsidRPr="007A7D5F" w:rsidRDefault="007A7D5F" w:rsidP="007A7D5F">
            <w:pPr>
              <w:rPr>
                <w:sz w:val="22"/>
                <w:szCs w:val="22"/>
              </w:rPr>
            </w:pPr>
          </w:p>
        </w:tc>
        <w:tc>
          <w:tcPr>
            <w:tcW w:w="2070" w:type="dxa"/>
            <w:vAlign w:val="center"/>
          </w:tcPr>
          <w:p w14:paraId="1C3AE72F" w14:textId="77777777" w:rsidR="007A7D5F" w:rsidRPr="007A7D5F" w:rsidRDefault="007A7D5F" w:rsidP="007A7D5F">
            <w:pPr>
              <w:rPr>
                <w:sz w:val="22"/>
                <w:szCs w:val="22"/>
              </w:rPr>
            </w:pPr>
          </w:p>
        </w:tc>
      </w:tr>
      <w:tr w:rsidR="007A7D5F" w:rsidRPr="007A7D5F" w14:paraId="27CB9B30" w14:textId="77777777" w:rsidTr="00387C70">
        <w:trPr>
          <w:trHeight w:val="605"/>
        </w:trPr>
        <w:tc>
          <w:tcPr>
            <w:tcW w:w="3775" w:type="dxa"/>
            <w:vAlign w:val="center"/>
          </w:tcPr>
          <w:p w14:paraId="606BCAF6" w14:textId="77777777" w:rsidR="007A7D5F" w:rsidRPr="007A7D5F" w:rsidRDefault="007A7D5F" w:rsidP="007A7D5F">
            <w:pPr>
              <w:rPr>
                <w:b/>
                <w:bCs/>
                <w:sz w:val="22"/>
                <w:szCs w:val="22"/>
              </w:rPr>
            </w:pPr>
            <w:r w:rsidRPr="007A7D5F">
              <w:rPr>
                <w:b/>
                <w:bCs/>
                <w:sz w:val="22"/>
                <w:szCs w:val="22"/>
              </w:rPr>
              <w:t>Vendors Neutral/Specific</w:t>
            </w:r>
          </w:p>
        </w:tc>
        <w:tc>
          <w:tcPr>
            <w:tcW w:w="2070" w:type="dxa"/>
            <w:vAlign w:val="center"/>
          </w:tcPr>
          <w:p w14:paraId="225622A6" w14:textId="77777777" w:rsidR="007A7D5F" w:rsidRPr="007A7D5F" w:rsidRDefault="007A7D5F" w:rsidP="007A7D5F">
            <w:pPr>
              <w:rPr>
                <w:sz w:val="22"/>
                <w:szCs w:val="22"/>
              </w:rPr>
            </w:pPr>
          </w:p>
        </w:tc>
        <w:tc>
          <w:tcPr>
            <w:tcW w:w="2160" w:type="dxa"/>
            <w:vAlign w:val="center"/>
          </w:tcPr>
          <w:p w14:paraId="5D7C07A1" w14:textId="77777777" w:rsidR="007A7D5F" w:rsidRPr="007A7D5F" w:rsidRDefault="007A7D5F" w:rsidP="007A7D5F">
            <w:pPr>
              <w:rPr>
                <w:sz w:val="22"/>
                <w:szCs w:val="22"/>
              </w:rPr>
            </w:pPr>
          </w:p>
        </w:tc>
        <w:tc>
          <w:tcPr>
            <w:tcW w:w="2070" w:type="dxa"/>
            <w:vAlign w:val="center"/>
          </w:tcPr>
          <w:p w14:paraId="7A3D96B5" w14:textId="77777777" w:rsidR="007A7D5F" w:rsidRPr="007A7D5F" w:rsidRDefault="007A7D5F" w:rsidP="007A7D5F">
            <w:pPr>
              <w:rPr>
                <w:sz w:val="22"/>
                <w:szCs w:val="22"/>
              </w:rPr>
            </w:pPr>
          </w:p>
        </w:tc>
      </w:tr>
      <w:tr w:rsidR="007A7D5F" w:rsidRPr="007A7D5F" w14:paraId="579B7148" w14:textId="77777777" w:rsidTr="00387C70">
        <w:trPr>
          <w:trHeight w:val="605"/>
        </w:trPr>
        <w:tc>
          <w:tcPr>
            <w:tcW w:w="3775" w:type="dxa"/>
            <w:vAlign w:val="center"/>
          </w:tcPr>
          <w:p w14:paraId="490D3676" w14:textId="77777777" w:rsidR="007A7D5F" w:rsidRPr="007A7D5F" w:rsidRDefault="007A7D5F" w:rsidP="007A7D5F">
            <w:pPr>
              <w:rPr>
                <w:b/>
                <w:bCs/>
                <w:sz w:val="22"/>
                <w:szCs w:val="22"/>
              </w:rPr>
            </w:pPr>
            <w:r w:rsidRPr="007A7D5F">
              <w:rPr>
                <w:b/>
                <w:bCs/>
                <w:sz w:val="22"/>
                <w:szCs w:val="22"/>
              </w:rPr>
              <w:t>Exam Domains/Topics</w:t>
            </w:r>
          </w:p>
        </w:tc>
        <w:tc>
          <w:tcPr>
            <w:tcW w:w="2070" w:type="dxa"/>
            <w:vAlign w:val="center"/>
          </w:tcPr>
          <w:p w14:paraId="1AEF2549" w14:textId="77777777" w:rsidR="007A7D5F" w:rsidRPr="007A7D5F" w:rsidRDefault="007A7D5F" w:rsidP="007A7D5F">
            <w:pPr>
              <w:rPr>
                <w:sz w:val="22"/>
                <w:szCs w:val="22"/>
              </w:rPr>
            </w:pPr>
          </w:p>
        </w:tc>
        <w:tc>
          <w:tcPr>
            <w:tcW w:w="2160" w:type="dxa"/>
            <w:vAlign w:val="center"/>
          </w:tcPr>
          <w:p w14:paraId="637621E2" w14:textId="77777777" w:rsidR="007A7D5F" w:rsidRPr="007A7D5F" w:rsidRDefault="007A7D5F" w:rsidP="007A7D5F">
            <w:pPr>
              <w:rPr>
                <w:sz w:val="22"/>
                <w:szCs w:val="22"/>
              </w:rPr>
            </w:pPr>
          </w:p>
        </w:tc>
        <w:tc>
          <w:tcPr>
            <w:tcW w:w="2070" w:type="dxa"/>
            <w:vAlign w:val="center"/>
          </w:tcPr>
          <w:p w14:paraId="45FEB611" w14:textId="77777777" w:rsidR="007A7D5F" w:rsidRPr="007A7D5F" w:rsidRDefault="007A7D5F" w:rsidP="007A7D5F">
            <w:pPr>
              <w:rPr>
                <w:sz w:val="22"/>
                <w:szCs w:val="22"/>
              </w:rPr>
            </w:pPr>
          </w:p>
        </w:tc>
      </w:tr>
      <w:tr w:rsidR="007A7D5F" w:rsidRPr="007A7D5F" w14:paraId="39DA9250" w14:textId="77777777" w:rsidTr="00387C70">
        <w:trPr>
          <w:trHeight w:val="605"/>
        </w:trPr>
        <w:tc>
          <w:tcPr>
            <w:tcW w:w="3775" w:type="dxa"/>
            <w:vAlign w:val="center"/>
          </w:tcPr>
          <w:p w14:paraId="0155BF76" w14:textId="77777777" w:rsidR="007A7D5F" w:rsidRPr="007A7D5F" w:rsidRDefault="007A7D5F" w:rsidP="007A7D5F">
            <w:pPr>
              <w:rPr>
                <w:b/>
                <w:bCs/>
                <w:sz w:val="22"/>
                <w:szCs w:val="22"/>
              </w:rPr>
            </w:pPr>
            <w:r w:rsidRPr="007A7D5F">
              <w:rPr>
                <w:b/>
                <w:bCs/>
                <w:sz w:val="22"/>
                <w:szCs w:val="22"/>
              </w:rPr>
              <w:t>Years of Experience</w:t>
            </w:r>
          </w:p>
        </w:tc>
        <w:tc>
          <w:tcPr>
            <w:tcW w:w="2070" w:type="dxa"/>
            <w:vAlign w:val="center"/>
          </w:tcPr>
          <w:p w14:paraId="519EBF59" w14:textId="77777777" w:rsidR="007A7D5F" w:rsidRPr="007A7D5F" w:rsidRDefault="007A7D5F" w:rsidP="007A7D5F">
            <w:pPr>
              <w:rPr>
                <w:sz w:val="22"/>
                <w:szCs w:val="22"/>
              </w:rPr>
            </w:pPr>
          </w:p>
        </w:tc>
        <w:tc>
          <w:tcPr>
            <w:tcW w:w="2160" w:type="dxa"/>
            <w:vAlign w:val="center"/>
          </w:tcPr>
          <w:p w14:paraId="521F9CFD" w14:textId="77777777" w:rsidR="007A7D5F" w:rsidRPr="007A7D5F" w:rsidRDefault="007A7D5F" w:rsidP="007A7D5F">
            <w:pPr>
              <w:rPr>
                <w:sz w:val="22"/>
                <w:szCs w:val="22"/>
              </w:rPr>
            </w:pPr>
          </w:p>
        </w:tc>
        <w:tc>
          <w:tcPr>
            <w:tcW w:w="2070" w:type="dxa"/>
            <w:vAlign w:val="center"/>
          </w:tcPr>
          <w:p w14:paraId="21D66B2E" w14:textId="77777777" w:rsidR="007A7D5F" w:rsidRPr="007A7D5F" w:rsidRDefault="007A7D5F" w:rsidP="007A7D5F">
            <w:pPr>
              <w:rPr>
                <w:sz w:val="22"/>
                <w:szCs w:val="22"/>
              </w:rPr>
            </w:pPr>
          </w:p>
        </w:tc>
      </w:tr>
      <w:tr w:rsidR="007A7D5F" w:rsidRPr="007A7D5F" w14:paraId="6F5E2892" w14:textId="77777777" w:rsidTr="00387C70">
        <w:trPr>
          <w:trHeight w:val="605"/>
        </w:trPr>
        <w:tc>
          <w:tcPr>
            <w:tcW w:w="3775" w:type="dxa"/>
            <w:vAlign w:val="center"/>
          </w:tcPr>
          <w:p w14:paraId="112BCF4C" w14:textId="77777777" w:rsidR="007A7D5F" w:rsidRPr="007A7D5F" w:rsidRDefault="007A7D5F" w:rsidP="007A7D5F">
            <w:pPr>
              <w:rPr>
                <w:b/>
                <w:bCs/>
                <w:sz w:val="22"/>
                <w:szCs w:val="22"/>
              </w:rPr>
            </w:pPr>
            <w:r w:rsidRPr="007A7D5F">
              <w:rPr>
                <w:b/>
                <w:bCs/>
                <w:sz w:val="22"/>
                <w:szCs w:val="22"/>
              </w:rPr>
              <w:t>Recommended/Required Experience</w:t>
            </w:r>
          </w:p>
        </w:tc>
        <w:tc>
          <w:tcPr>
            <w:tcW w:w="2070" w:type="dxa"/>
            <w:vAlign w:val="center"/>
          </w:tcPr>
          <w:p w14:paraId="58BC4DFB" w14:textId="77777777" w:rsidR="007A7D5F" w:rsidRPr="007A7D5F" w:rsidRDefault="007A7D5F" w:rsidP="007A7D5F">
            <w:pPr>
              <w:rPr>
                <w:sz w:val="22"/>
                <w:szCs w:val="22"/>
              </w:rPr>
            </w:pPr>
          </w:p>
        </w:tc>
        <w:tc>
          <w:tcPr>
            <w:tcW w:w="2160" w:type="dxa"/>
            <w:vAlign w:val="center"/>
          </w:tcPr>
          <w:p w14:paraId="4B0878F0" w14:textId="77777777" w:rsidR="007A7D5F" w:rsidRPr="007A7D5F" w:rsidRDefault="007A7D5F" w:rsidP="007A7D5F">
            <w:pPr>
              <w:rPr>
                <w:sz w:val="22"/>
                <w:szCs w:val="22"/>
              </w:rPr>
            </w:pPr>
          </w:p>
        </w:tc>
        <w:tc>
          <w:tcPr>
            <w:tcW w:w="2070" w:type="dxa"/>
            <w:vAlign w:val="center"/>
          </w:tcPr>
          <w:p w14:paraId="1F147877" w14:textId="77777777" w:rsidR="007A7D5F" w:rsidRPr="007A7D5F" w:rsidRDefault="007A7D5F" w:rsidP="007A7D5F">
            <w:pPr>
              <w:rPr>
                <w:sz w:val="22"/>
                <w:szCs w:val="22"/>
              </w:rPr>
            </w:pPr>
          </w:p>
        </w:tc>
      </w:tr>
    </w:tbl>
    <w:p w14:paraId="63A0024B" w14:textId="05B5C203" w:rsidR="004B7732" w:rsidRDefault="004B7732" w:rsidP="007A7D5F">
      <w:pPr>
        <w:pStyle w:val="Heading3"/>
      </w:pPr>
      <w:bookmarkStart w:id="35" w:name="_Toc155180693"/>
      <w:r>
        <w:t>Reflection</w:t>
      </w:r>
      <w:r w:rsidR="00387C70">
        <w:t xml:space="preserve"> (3 Minutes)</w:t>
      </w:r>
      <w:bookmarkEnd w:id="35"/>
    </w:p>
    <w:p w14:paraId="5FDCF913" w14:textId="3A323AA6" w:rsidR="004B7732" w:rsidRDefault="004B7732" w:rsidP="004B7732">
      <w:pPr>
        <w:pStyle w:val="ListParagraph"/>
        <w:numPr>
          <w:ilvl w:val="0"/>
          <w:numId w:val="35"/>
        </w:numPr>
      </w:pPr>
      <w:r>
        <w:t>Allow participants to ask brief questions or share quick insights. Encourage engagement to address any immediate queries or concerns.</w:t>
      </w:r>
    </w:p>
    <w:p w14:paraId="042C24DD" w14:textId="77777777" w:rsidR="00437A46" w:rsidRDefault="00437A46" w:rsidP="00437A46"/>
    <w:p w14:paraId="3B4C3647" w14:textId="1AE7A95A" w:rsidR="004B7732" w:rsidRDefault="004B7732" w:rsidP="00437A46">
      <w:pPr>
        <w:pStyle w:val="Heading2"/>
      </w:pPr>
      <w:bookmarkStart w:id="36" w:name="_Toc155180694"/>
      <w:r>
        <w:t>Conclusion</w:t>
      </w:r>
      <w:bookmarkEnd w:id="36"/>
    </w:p>
    <w:p w14:paraId="75CB1C9A" w14:textId="77777777" w:rsidR="004B7732" w:rsidRDefault="004B7732" w:rsidP="004B7732">
      <w:r>
        <w:t>The cybersecurity certification activity aims to provide students with a better understanding of cybersecurity certifications word. It highlights the complexities of the certification structure, outlines the certification categories, and emphasizes the importance of certifications in guiding students towards successful careers in cybersecurity.</w:t>
      </w:r>
    </w:p>
    <w:p w14:paraId="1F8CB0FB" w14:textId="77777777" w:rsidR="00EB4C83" w:rsidRDefault="00EB4C83" w:rsidP="004B7732"/>
    <w:p w14:paraId="69CFCCC0" w14:textId="77777777" w:rsidR="00EB4C83" w:rsidRDefault="00EB4C83" w:rsidP="004B7732"/>
    <w:p w14:paraId="5D2E6D05" w14:textId="77777777" w:rsidR="00EB4C83" w:rsidRDefault="00EB4C83" w:rsidP="004B7732"/>
    <w:p w14:paraId="38E10FE0" w14:textId="77777777" w:rsidR="00EB4C83" w:rsidRDefault="00EB4C83" w:rsidP="004B7732"/>
    <w:p w14:paraId="5CF29FD0" w14:textId="77777777" w:rsidR="00EB4C83" w:rsidRDefault="00EB4C83" w:rsidP="004B7732"/>
    <w:p w14:paraId="69283B1D" w14:textId="4D703589" w:rsidR="00DD0B10" w:rsidRDefault="00DD0B10" w:rsidP="00DD0B10">
      <w:pPr>
        <w:pStyle w:val="Heading1"/>
      </w:pPr>
      <w:bookmarkStart w:id="37" w:name="_Toc155180695"/>
      <w:r>
        <w:lastRenderedPageBreak/>
        <w:t xml:space="preserve">Activity </w:t>
      </w:r>
      <w:r w:rsidR="00B37BA5">
        <w:t xml:space="preserve">6 </w:t>
      </w:r>
      <w:r>
        <w:t>- Exploring Cybersecurity Scholarship Opportunities</w:t>
      </w:r>
      <w:bookmarkEnd w:id="37"/>
    </w:p>
    <w:p w14:paraId="4770B9A7" w14:textId="77777777" w:rsidR="00DD0B10" w:rsidRDefault="00DD0B10" w:rsidP="00DD0B10">
      <w:pPr>
        <w:pStyle w:val="Heading2"/>
      </w:pPr>
      <w:bookmarkStart w:id="38" w:name="_Toc155180696"/>
      <w:r>
        <w:t>Exploring Cybersecurity Scholarship Opportunities</w:t>
      </w:r>
      <w:bookmarkEnd w:id="38"/>
    </w:p>
    <w:p w14:paraId="6C2525D2" w14:textId="77777777" w:rsidR="00DD0B10" w:rsidRDefault="00DD0B10" w:rsidP="00DD0B10">
      <w:r>
        <w:t xml:space="preserve">Cybersecurity scholarships offer crucial support for students interested in pursuing careers in this growing field. These scholarships can provide financial assistance to help cover the cost of tuition, books, and other educational expenses. In this worksheet, you will explore various cybersecurity scholarship opportunities and identify those that best align with academic goals and career aspirations. </w:t>
      </w:r>
    </w:p>
    <w:p w14:paraId="6828E42B" w14:textId="77777777" w:rsidR="00DD0B10" w:rsidRDefault="00DD0B10" w:rsidP="00DD0B10">
      <w:r>
        <w:t>Starting the scholarship search early is key. The earlier students begin their scholarship search, the more prepared they will be to navigate application deadlines and maximize their chances of securing financial support.</w:t>
      </w:r>
    </w:p>
    <w:p w14:paraId="77050520" w14:textId="77777777" w:rsidR="00DD0B10" w:rsidRDefault="00DD0B10" w:rsidP="00DD0B10"/>
    <w:p w14:paraId="45CA06CE" w14:textId="77777777" w:rsidR="00DD0B10" w:rsidRDefault="00DD0B10" w:rsidP="00DD0B10">
      <w:pPr>
        <w:pStyle w:val="Heading2"/>
      </w:pPr>
      <w:bookmarkStart w:id="39" w:name="_Toc155180697"/>
      <w:r>
        <w:t>Objective:</w:t>
      </w:r>
      <w:bookmarkEnd w:id="39"/>
      <w:r>
        <w:t xml:space="preserve"> </w:t>
      </w:r>
    </w:p>
    <w:p w14:paraId="03C641A2" w14:textId="12F11547" w:rsidR="00DD0B10" w:rsidRDefault="00DD0B10" w:rsidP="00DD0B10">
      <w:r>
        <w:t>To research and understand different cybersecurity scholarship programs, focusing on their benefits, eligibility criteria, and application processes.</w:t>
      </w:r>
    </w:p>
    <w:p w14:paraId="67D08890" w14:textId="3ED46DB0" w:rsidR="00DD0B10" w:rsidRDefault="00DD0B10" w:rsidP="00DD0B10">
      <w:pPr>
        <w:pStyle w:val="Heading3"/>
      </w:pPr>
      <w:bookmarkStart w:id="40" w:name="_Toc155180698"/>
      <w:r>
        <w:t>Expected Outcomes</w:t>
      </w:r>
      <w:bookmarkEnd w:id="40"/>
    </w:p>
    <w:p w14:paraId="4613FCAA" w14:textId="77777777" w:rsidR="00DD0B10" w:rsidRDefault="00DD0B10" w:rsidP="00DD0B10">
      <w:pPr>
        <w:pStyle w:val="ListParagraph"/>
        <w:numPr>
          <w:ilvl w:val="0"/>
          <w:numId w:val="35"/>
        </w:numPr>
      </w:pPr>
      <w:r>
        <w:t>Students will understand various cybersecurity scholarships, including eligibility, application processes, and benefits.</w:t>
      </w:r>
    </w:p>
    <w:p w14:paraId="07D0E55F" w14:textId="77777777" w:rsidR="00DD0B10" w:rsidRDefault="00DD0B10" w:rsidP="00DD0B10">
      <w:pPr>
        <w:pStyle w:val="ListParagraph"/>
        <w:numPr>
          <w:ilvl w:val="0"/>
          <w:numId w:val="35"/>
        </w:numPr>
      </w:pPr>
      <w:r>
        <w:t>Students will learn to choose scholarships that align with their academic and career goals, focusing on both financial aid and educational support.</w:t>
      </w:r>
    </w:p>
    <w:p w14:paraId="73FC184B" w14:textId="77777777" w:rsidR="00DD0B10" w:rsidRDefault="00DD0B10" w:rsidP="00DD0B10">
      <w:pPr>
        <w:pStyle w:val="ListParagraph"/>
        <w:numPr>
          <w:ilvl w:val="0"/>
          <w:numId w:val="35"/>
        </w:numPr>
      </w:pPr>
      <w:r>
        <w:t>Students will improve their ability to research and evaluate information, developing skills in source credibility assessment and opportunity comparison.</w:t>
      </w:r>
    </w:p>
    <w:p w14:paraId="293CEA96" w14:textId="2A174241" w:rsidR="00DD0B10" w:rsidRDefault="00DD0B10" w:rsidP="00DD0B10">
      <w:pPr>
        <w:pStyle w:val="ListParagraph"/>
        <w:numPr>
          <w:ilvl w:val="0"/>
          <w:numId w:val="35"/>
        </w:numPr>
      </w:pPr>
      <w:r>
        <w:t>Students will begin preparing scholarship applications, enhancing writing and communication skills through essay writing and resume updating.</w:t>
      </w:r>
    </w:p>
    <w:p w14:paraId="21004134" w14:textId="77777777" w:rsidR="00DD0B10" w:rsidRDefault="00DD0B10" w:rsidP="00DD0B10">
      <w:pPr>
        <w:pStyle w:val="ListParagraph"/>
        <w:numPr>
          <w:ilvl w:val="0"/>
          <w:numId w:val="35"/>
        </w:numPr>
      </w:pPr>
      <w:r>
        <w:t>Students will strategize their educational journey, planning how scholarships can support their studies from undergraduate to postgraduate levels.</w:t>
      </w:r>
    </w:p>
    <w:p w14:paraId="21D23106" w14:textId="7125E1BE" w:rsidR="00DD0B10" w:rsidRDefault="00DD0B10" w:rsidP="00DD0B10">
      <w:pPr>
        <w:pStyle w:val="Heading3"/>
      </w:pPr>
      <w:bookmarkStart w:id="41" w:name="_Toc155180699"/>
      <w:r>
        <w:t>Scholarship Resources</w:t>
      </w:r>
      <w:bookmarkEnd w:id="41"/>
    </w:p>
    <w:p w14:paraId="17AF7173" w14:textId="77777777" w:rsidR="00DD0B10" w:rsidRDefault="00DD0B10" w:rsidP="00DD0B10">
      <w:r>
        <w:t xml:space="preserve">Please be aware that the cybersecurity scholarships listed in this worksheet represent just a selection of the many opportunities available in this field. We encourage students to continue exploring beyond these options to uncover additional scholarships that may suit their needs.  Furthermore, scholarship information, including website links, can change over time. We recommend verifying the details directly from the official scholarship provider or institution to ensure you have the most current information. </w:t>
      </w:r>
    </w:p>
    <w:p w14:paraId="409FFA15" w14:textId="3D0293EC" w:rsidR="00DD0B10" w:rsidRDefault="00DD0B10" w:rsidP="00714E11">
      <w:pPr>
        <w:pStyle w:val="ListParagraph"/>
        <w:numPr>
          <w:ilvl w:val="0"/>
          <w:numId w:val="38"/>
        </w:numPr>
      </w:pPr>
      <w:r>
        <w:t xml:space="preserve">National Science Foundation </w:t>
      </w:r>
      <w:proofErr w:type="spellStart"/>
      <w:r>
        <w:t>CyberCorps</w:t>
      </w:r>
      <w:proofErr w:type="spellEnd"/>
      <w:r>
        <w:t xml:space="preserve"> Scholarship for Service (SFS): </w:t>
      </w:r>
      <w:hyperlink r:id="rId26" w:history="1">
        <w:r w:rsidR="00714E11" w:rsidRPr="003B0BF8">
          <w:rPr>
            <w:rStyle w:val="Hyperlink"/>
          </w:rPr>
          <w:t>https://sfs.opm.gov/</w:t>
        </w:r>
      </w:hyperlink>
      <w:r w:rsidR="00714E11">
        <w:t xml:space="preserve"> </w:t>
      </w:r>
    </w:p>
    <w:p w14:paraId="5449BF09" w14:textId="3D47D2C5" w:rsidR="00DD0B10" w:rsidRDefault="00DD0B10" w:rsidP="00714E11">
      <w:pPr>
        <w:pStyle w:val="ListParagraph"/>
        <w:numPr>
          <w:ilvl w:val="0"/>
          <w:numId w:val="38"/>
        </w:numPr>
      </w:pPr>
      <w:r>
        <w:t xml:space="preserve">DoD Cyber Scholarship Program (DoD </w:t>
      </w:r>
      <w:proofErr w:type="spellStart"/>
      <w:r>
        <w:t>CySP</w:t>
      </w:r>
      <w:proofErr w:type="spellEnd"/>
      <w:r>
        <w:t xml:space="preserve">): </w:t>
      </w:r>
      <w:hyperlink r:id="rId27" w:history="1">
        <w:r w:rsidR="00714E11" w:rsidRPr="003B0BF8">
          <w:rPr>
            <w:rStyle w:val="Hyperlink"/>
          </w:rPr>
          <w:t>https://public.cyber.mil/wid/cdp/dcysp/</w:t>
        </w:r>
      </w:hyperlink>
      <w:r w:rsidR="00714E11">
        <w:t xml:space="preserve"> </w:t>
      </w:r>
      <w:r>
        <w:t xml:space="preserve"> </w:t>
      </w:r>
    </w:p>
    <w:p w14:paraId="2C329A15" w14:textId="0FF584C6" w:rsidR="00DD0B10" w:rsidRDefault="00DD0B10" w:rsidP="00714E11">
      <w:pPr>
        <w:pStyle w:val="ListParagraph"/>
        <w:numPr>
          <w:ilvl w:val="0"/>
          <w:numId w:val="38"/>
        </w:numPr>
      </w:pPr>
      <w:r>
        <w:lastRenderedPageBreak/>
        <w:t xml:space="preserve">Cybersecurity Scholarship Guide: </w:t>
      </w:r>
      <w:hyperlink r:id="rId28" w:history="1">
        <w:r w:rsidR="00714E11" w:rsidRPr="003B0BF8">
          <w:rPr>
            <w:rStyle w:val="Hyperlink"/>
          </w:rPr>
          <w:t>https://cybersecurityguide.org/resources/scholarship-guide/</w:t>
        </w:r>
      </w:hyperlink>
      <w:r w:rsidR="00714E11">
        <w:t xml:space="preserve"> </w:t>
      </w:r>
      <w:r>
        <w:t xml:space="preserve"> </w:t>
      </w:r>
    </w:p>
    <w:p w14:paraId="2C4DDAFE" w14:textId="053A74E6" w:rsidR="00DD0B10" w:rsidRDefault="00DD0B10" w:rsidP="00714E11">
      <w:pPr>
        <w:pStyle w:val="ListParagraph"/>
        <w:numPr>
          <w:ilvl w:val="0"/>
          <w:numId w:val="38"/>
        </w:numPr>
      </w:pPr>
      <w:r>
        <w:t xml:space="preserve">CIA Undergraduate Scholarship Program: </w:t>
      </w:r>
      <w:hyperlink r:id="rId29" w:history="1">
        <w:r w:rsidR="00714E11" w:rsidRPr="003B0BF8">
          <w:rPr>
            <w:rStyle w:val="Hyperlink"/>
          </w:rPr>
          <w:t>https://www.cia.gov/careers/student-programs/undergraduate-scholarship-program/</w:t>
        </w:r>
      </w:hyperlink>
      <w:r w:rsidR="00714E11">
        <w:t xml:space="preserve"> </w:t>
      </w:r>
      <w:r>
        <w:t xml:space="preserve"> </w:t>
      </w:r>
    </w:p>
    <w:p w14:paraId="41D70110" w14:textId="3F3F325E" w:rsidR="00DD0B10" w:rsidRDefault="00DD0B10" w:rsidP="00714E11">
      <w:pPr>
        <w:pStyle w:val="ListParagraph"/>
        <w:numPr>
          <w:ilvl w:val="0"/>
          <w:numId w:val="38"/>
        </w:numPr>
      </w:pPr>
      <w:r>
        <w:t xml:space="preserve">Louis Stokes Educational Scholarship (STOKES) program (NSA): </w:t>
      </w:r>
      <w:hyperlink r:id="rId30" w:history="1">
        <w:r w:rsidR="00714E11" w:rsidRPr="003B0BF8">
          <w:rPr>
            <w:rStyle w:val="Hyperlink"/>
          </w:rPr>
          <w:t>https://www.intelligencecareers.gov/nsa/students-and-internships</w:t>
        </w:r>
      </w:hyperlink>
      <w:r w:rsidR="00714E11">
        <w:t xml:space="preserve"> </w:t>
      </w:r>
      <w:r>
        <w:t xml:space="preserve"> </w:t>
      </w:r>
    </w:p>
    <w:p w14:paraId="7050A4E4" w14:textId="0AD4CC76" w:rsidR="00DD0B10" w:rsidRDefault="00DD0B10" w:rsidP="00714E11">
      <w:pPr>
        <w:pStyle w:val="ListParagraph"/>
        <w:numPr>
          <w:ilvl w:val="0"/>
          <w:numId w:val="38"/>
        </w:numPr>
      </w:pPr>
      <w:r>
        <w:t xml:space="preserve">ISC2 Scholarship – Undergraduate Scholarships: </w:t>
      </w:r>
      <w:hyperlink r:id="rId31" w:history="1">
        <w:r w:rsidR="00714E11" w:rsidRPr="003B0BF8">
          <w:rPr>
            <w:rStyle w:val="Hyperlink"/>
          </w:rPr>
          <w:t>https://www.iamcybersafe.org/s/</w:t>
        </w:r>
      </w:hyperlink>
      <w:r w:rsidR="00714E11">
        <w:t xml:space="preserve"> </w:t>
      </w:r>
      <w:r>
        <w:t xml:space="preserve"> </w:t>
      </w:r>
    </w:p>
    <w:p w14:paraId="60D2B61D" w14:textId="71D0C194" w:rsidR="00DD0B10" w:rsidRDefault="00DD0B10" w:rsidP="00714E11">
      <w:pPr>
        <w:pStyle w:val="ListParagraph"/>
        <w:numPr>
          <w:ilvl w:val="0"/>
          <w:numId w:val="38"/>
        </w:numPr>
      </w:pPr>
      <w:r>
        <w:t xml:space="preserve">Cisco Snort Scholarship: </w:t>
      </w:r>
      <w:hyperlink r:id="rId32" w:history="1">
        <w:r w:rsidR="00714E11" w:rsidRPr="003B0BF8">
          <w:rPr>
            <w:rStyle w:val="Hyperlink"/>
          </w:rPr>
          <w:t>https://snort.org/community/scholarship</w:t>
        </w:r>
      </w:hyperlink>
      <w:r w:rsidR="00714E11">
        <w:t xml:space="preserve"> </w:t>
      </w:r>
    </w:p>
    <w:p w14:paraId="0EA156F9" w14:textId="7ADC6BB1" w:rsidR="00DD0B10" w:rsidRDefault="00DD0B10" w:rsidP="00714E11">
      <w:pPr>
        <w:pStyle w:val="ListParagraph"/>
        <w:numPr>
          <w:ilvl w:val="0"/>
          <w:numId w:val="38"/>
        </w:numPr>
      </w:pPr>
      <w:r>
        <w:t xml:space="preserve">Carnegie Mellon University Heinz College American Security Professional Fellowships: </w:t>
      </w:r>
      <w:hyperlink r:id="rId33" w:history="1">
        <w:r w:rsidR="00714E11" w:rsidRPr="003B0BF8">
          <w:rPr>
            <w:rStyle w:val="Hyperlink"/>
          </w:rPr>
          <w:t>https://www.heinz.cmu.edu/programs/information-security-policy-management-master/financial-aid-and-scholarships-msispm</w:t>
        </w:r>
      </w:hyperlink>
      <w:r w:rsidR="00714E11">
        <w:t xml:space="preserve"> </w:t>
      </w:r>
      <w:r>
        <w:t xml:space="preserve"> </w:t>
      </w:r>
    </w:p>
    <w:p w14:paraId="5E92392A" w14:textId="42A58880" w:rsidR="00DD0B10" w:rsidRDefault="00DD0B10" w:rsidP="00714E11">
      <w:pPr>
        <w:pStyle w:val="ListParagraph"/>
        <w:numPr>
          <w:ilvl w:val="0"/>
          <w:numId w:val="38"/>
        </w:numPr>
      </w:pPr>
      <w:r>
        <w:t xml:space="preserve">Edison Scholars Program:  </w:t>
      </w:r>
      <w:hyperlink r:id="rId34" w:history="1">
        <w:r w:rsidR="00714E11" w:rsidRPr="003B0BF8">
          <w:rPr>
            <w:rStyle w:val="Hyperlink"/>
          </w:rPr>
          <w:t>https://www.edison.com/community/edison-scholars</w:t>
        </w:r>
      </w:hyperlink>
      <w:r w:rsidR="00714E11">
        <w:t xml:space="preserve"> </w:t>
      </w:r>
    </w:p>
    <w:p w14:paraId="2AA7EEA1" w14:textId="3FAE6703" w:rsidR="00DD0B10" w:rsidRDefault="00DD0B10" w:rsidP="00714E11">
      <w:pPr>
        <w:pStyle w:val="ListParagraph"/>
        <w:numPr>
          <w:ilvl w:val="0"/>
          <w:numId w:val="38"/>
        </w:numPr>
      </w:pPr>
      <w:r>
        <w:t xml:space="preserve">Microsoft Last Mile Scholarship: </w:t>
      </w:r>
      <w:hyperlink r:id="rId35" w:history="1">
        <w:r w:rsidR="00714E11" w:rsidRPr="003B0BF8">
          <w:rPr>
            <w:rStyle w:val="Hyperlink"/>
          </w:rPr>
          <w:t>https://www.lastmile-ed.org/apply</w:t>
        </w:r>
      </w:hyperlink>
      <w:r w:rsidR="00714E11">
        <w:t xml:space="preserve"> </w:t>
      </w:r>
    </w:p>
    <w:p w14:paraId="077A5F53" w14:textId="77777777" w:rsidR="00DD0B10" w:rsidRDefault="00DD0B10" w:rsidP="00DD0B10">
      <w:r>
        <w:t xml:space="preserve"> </w:t>
      </w:r>
    </w:p>
    <w:p w14:paraId="7CA7958B" w14:textId="77777777" w:rsidR="00DD0B10" w:rsidRDefault="00DD0B10" w:rsidP="00714E11">
      <w:pPr>
        <w:pStyle w:val="Heading2"/>
      </w:pPr>
      <w:bookmarkStart w:id="42" w:name="_Toc155180700"/>
      <w:r>
        <w:t>Part 1: Research Scholarship Opportunities</w:t>
      </w:r>
      <w:bookmarkEnd w:id="42"/>
    </w:p>
    <w:p w14:paraId="5B09CF5B" w14:textId="4BC7C035" w:rsidR="00714E11" w:rsidRDefault="00DD0B10" w:rsidP="00714E11">
      <w:pPr>
        <w:pStyle w:val="Heading3"/>
      </w:pPr>
      <w:bookmarkStart w:id="43" w:name="_Toc155180701"/>
      <w:r>
        <w:t>Research Phase</w:t>
      </w:r>
      <w:bookmarkEnd w:id="43"/>
    </w:p>
    <w:p w14:paraId="4420DDA6" w14:textId="0A46D945" w:rsidR="00DD0B10" w:rsidRDefault="00DD0B10" w:rsidP="00DD0B10">
      <w:r>
        <w:t>Students should use the provided resources to research cybersecurity scholarship programs.  Focus on key details such as eligibility criteria, application process, scholarship benefits, and any obligations or expectations attached to the scholarship. Their findings will be summarized in a Scholarship Comparison Table.</w:t>
      </w:r>
    </w:p>
    <w:p w14:paraId="3BE3EF37" w14:textId="77777777" w:rsidR="00DD0B10" w:rsidRDefault="00DD0B10" w:rsidP="00714E11">
      <w:pPr>
        <w:pStyle w:val="ListParagraph"/>
        <w:numPr>
          <w:ilvl w:val="0"/>
          <w:numId w:val="39"/>
        </w:numPr>
      </w:pPr>
      <w:r w:rsidRPr="00714E11">
        <w:rPr>
          <w:b/>
          <w:bCs/>
        </w:rPr>
        <w:t>Scholarship Name:</w:t>
      </w:r>
      <w:r>
        <w:t xml:space="preserve"> List the names of various cybersecurity scholarships.</w:t>
      </w:r>
    </w:p>
    <w:p w14:paraId="325CD684" w14:textId="77777777" w:rsidR="00DD0B10" w:rsidRDefault="00DD0B10" w:rsidP="00714E11">
      <w:pPr>
        <w:pStyle w:val="ListParagraph"/>
        <w:numPr>
          <w:ilvl w:val="0"/>
          <w:numId w:val="39"/>
        </w:numPr>
      </w:pPr>
      <w:r w:rsidRPr="00714E11">
        <w:rPr>
          <w:b/>
          <w:bCs/>
        </w:rPr>
        <w:t>Sponsoring Organization:</w:t>
      </w:r>
      <w:r>
        <w:t xml:space="preserve"> Indicate the organization or institution offering the scholarship.</w:t>
      </w:r>
    </w:p>
    <w:p w14:paraId="2E9E4F02" w14:textId="77777777" w:rsidR="00DD0B10" w:rsidRDefault="00DD0B10" w:rsidP="00714E11">
      <w:pPr>
        <w:pStyle w:val="ListParagraph"/>
        <w:numPr>
          <w:ilvl w:val="0"/>
          <w:numId w:val="39"/>
        </w:numPr>
      </w:pPr>
      <w:r w:rsidRPr="00714E11">
        <w:rPr>
          <w:b/>
          <w:bCs/>
        </w:rPr>
        <w:t>Eligibility Criteria:</w:t>
      </w:r>
      <w:r>
        <w:t xml:space="preserve"> Briefly describe the key eligibility requirements for each scholarship.</w:t>
      </w:r>
    </w:p>
    <w:p w14:paraId="0A49DD64" w14:textId="77777777" w:rsidR="00DD0B10" w:rsidRDefault="00DD0B10" w:rsidP="00714E11">
      <w:pPr>
        <w:pStyle w:val="ListParagraph"/>
        <w:numPr>
          <w:ilvl w:val="0"/>
          <w:numId w:val="39"/>
        </w:numPr>
      </w:pPr>
      <w:r w:rsidRPr="00714E11">
        <w:rPr>
          <w:b/>
          <w:bCs/>
        </w:rPr>
        <w:t>Application Deadline:</w:t>
      </w:r>
      <w:r>
        <w:t xml:space="preserve"> Provide the deadline for application submissions.</w:t>
      </w:r>
    </w:p>
    <w:p w14:paraId="4EBEFAC0" w14:textId="77777777" w:rsidR="00DD0B10" w:rsidRDefault="00DD0B10" w:rsidP="00714E11">
      <w:pPr>
        <w:pStyle w:val="ListParagraph"/>
        <w:numPr>
          <w:ilvl w:val="0"/>
          <w:numId w:val="39"/>
        </w:numPr>
      </w:pPr>
      <w:r w:rsidRPr="00714E11">
        <w:rPr>
          <w:b/>
          <w:bCs/>
        </w:rPr>
        <w:t>Scholarship Value:</w:t>
      </w:r>
      <w:r>
        <w:t xml:space="preserve"> State the amount or type of financial support provided (e.g., tuition coverage, stipends).</w:t>
      </w:r>
    </w:p>
    <w:p w14:paraId="0FA68526" w14:textId="77777777" w:rsidR="00DD0B10" w:rsidRDefault="00DD0B10" w:rsidP="00714E11">
      <w:pPr>
        <w:pStyle w:val="ListParagraph"/>
        <w:numPr>
          <w:ilvl w:val="0"/>
          <w:numId w:val="39"/>
        </w:numPr>
      </w:pPr>
      <w:r w:rsidRPr="00714E11">
        <w:rPr>
          <w:b/>
          <w:bCs/>
        </w:rPr>
        <w:t>Duration:</w:t>
      </w:r>
      <w:r>
        <w:t xml:space="preserve"> Mention the duration for which the scholarship is awarded (e.g., one year, throughout the degree program).</w:t>
      </w:r>
    </w:p>
    <w:p w14:paraId="024EBDC7" w14:textId="77777777" w:rsidR="00DD0B10" w:rsidRDefault="00DD0B10" w:rsidP="00714E11">
      <w:pPr>
        <w:pStyle w:val="ListParagraph"/>
        <w:numPr>
          <w:ilvl w:val="0"/>
          <w:numId w:val="39"/>
        </w:numPr>
      </w:pPr>
      <w:r w:rsidRPr="00714E11">
        <w:rPr>
          <w:b/>
          <w:bCs/>
        </w:rPr>
        <w:t>Special Requirements:</w:t>
      </w:r>
      <w:r>
        <w:t xml:space="preserve"> Note any unique requirements or commitments, such as internships, service agreements, or specific study areas.</w:t>
      </w:r>
    </w:p>
    <w:p w14:paraId="21D32CE6" w14:textId="77777777" w:rsidR="00DD0B10" w:rsidRDefault="00DD0B10" w:rsidP="00714E11">
      <w:pPr>
        <w:pStyle w:val="ListParagraph"/>
        <w:numPr>
          <w:ilvl w:val="0"/>
          <w:numId w:val="39"/>
        </w:numPr>
      </w:pPr>
      <w:r w:rsidRPr="00714E11">
        <w:rPr>
          <w:b/>
          <w:bCs/>
        </w:rPr>
        <w:t>Application Process Overview:</w:t>
      </w:r>
      <w:r>
        <w:t xml:space="preserve"> Give a brief overview of the application steps (e.g., essay submission, recommendation letters).</w:t>
      </w:r>
    </w:p>
    <w:p w14:paraId="070BD289" w14:textId="77777777" w:rsidR="00714E11" w:rsidRDefault="00714E11" w:rsidP="00714E11"/>
    <w:p w14:paraId="430F13C9" w14:textId="77777777" w:rsidR="00714E11" w:rsidRDefault="00714E11" w:rsidP="00714E11"/>
    <w:p w14:paraId="4ED5D3D6" w14:textId="77777777" w:rsidR="00714E11" w:rsidRDefault="00714E11" w:rsidP="00714E11"/>
    <w:p w14:paraId="5505EF8B" w14:textId="77777777" w:rsidR="00714E11" w:rsidRDefault="00714E11" w:rsidP="00714E11"/>
    <w:p w14:paraId="3D6E3079" w14:textId="77777777" w:rsidR="00DD0B10" w:rsidRDefault="00DD0B10" w:rsidP="00714E11">
      <w:pPr>
        <w:pStyle w:val="Heading2"/>
      </w:pPr>
      <w:bookmarkStart w:id="44" w:name="_Toc155180702"/>
      <w:r>
        <w:lastRenderedPageBreak/>
        <w:t>Part 2: Analysis and Comparison</w:t>
      </w:r>
      <w:bookmarkEnd w:id="44"/>
    </w:p>
    <w:p w14:paraId="15579AC3" w14:textId="77777777" w:rsidR="00714E11" w:rsidRDefault="00DD0B10" w:rsidP="00714E11">
      <w:pPr>
        <w:pStyle w:val="Heading3"/>
      </w:pPr>
      <w:bookmarkStart w:id="45" w:name="_Toc155180703"/>
      <w:r>
        <w:t>Complete Table</w:t>
      </w:r>
      <w:bookmarkEnd w:id="45"/>
    </w:p>
    <w:p w14:paraId="47467649" w14:textId="12139C15" w:rsidR="00DD0B10" w:rsidRDefault="00DD0B10" w:rsidP="00DD0B10">
      <w:r>
        <w:t xml:space="preserve">Using the information gathered during the research phase, complete the table for at least three cybersecurity scholarship opportunities. </w:t>
      </w:r>
    </w:p>
    <w:p w14:paraId="0A1D5FF7" w14:textId="77777777" w:rsidR="00714E11" w:rsidRDefault="00DD0B10" w:rsidP="00714E11">
      <w:pPr>
        <w:pStyle w:val="Heading3"/>
      </w:pPr>
      <w:bookmarkStart w:id="46" w:name="_Toc155180704"/>
      <w:r>
        <w:t>Discussion</w:t>
      </w:r>
      <w:bookmarkEnd w:id="46"/>
    </w:p>
    <w:p w14:paraId="3DC56893" w14:textId="4CD7B3E6" w:rsidR="00EB4C83" w:rsidRDefault="00DD0B10" w:rsidP="00DD0B10">
      <w:r>
        <w:t>Students will discuss their findings, highlighting similarities and differences between the scholarships.</w:t>
      </w:r>
    </w:p>
    <w:p w14:paraId="21379263" w14:textId="77777777" w:rsidR="00B55F8B" w:rsidRDefault="00B55F8B" w:rsidP="00DD0B10"/>
    <w:p w14:paraId="28769081" w14:textId="3F2CDE31" w:rsidR="00714E11" w:rsidRDefault="00714E11" w:rsidP="00DD0B10">
      <w:pPr>
        <w:rPr>
          <w:b/>
          <w:bCs/>
        </w:rPr>
      </w:pPr>
      <w:r w:rsidRPr="00714E11">
        <w:rPr>
          <w:b/>
          <w:bCs/>
        </w:rPr>
        <w:t>Cybersecurity Scholarship Comparison Table</w:t>
      </w:r>
    </w:p>
    <w:tbl>
      <w:tblPr>
        <w:tblW w:w="10070" w:type="dxa"/>
        <w:tblCellMar>
          <w:top w:w="15" w:type="dxa"/>
          <w:left w:w="15" w:type="dxa"/>
          <w:bottom w:w="15" w:type="dxa"/>
          <w:right w:w="15" w:type="dxa"/>
        </w:tblCellMar>
        <w:tblLook w:val="04A0" w:firstRow="1" w:lastRow="0" w:firstColumn="1" w:lastColumn="0" w:noHBand="0" w:noVBand="1"/>
      </w:tblPr>
      <w:tblGrid>
        <w:gridCol w:w="1479"/>
        <w:gridCol w:w="1362"/>
        <w:gridCol w:w="1051"/>
        <w:gridCol w:w="1245"/>
        <w:gridCol w:w="1255"/>
        <w:gridCol w:w="990"/>
        <w:gridCol w:w="1443"/>
        <w:gridCol w:w="1245"/>
      </w:tblGrid>
      <w:tr w:rsidR="00714E11" w:rsidRPr="00565934" w14:paraId="79975852" w14:textId="77777777" w:rsidTr="00714E11">
        <w:trPr>
          <w:trHeight w:val="603"/>
        </w:trPr>
        <w:tc>
          <w:tcPr>
            <w:tcW w:w="2422"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20F7F952" w14:textId="77777777" w:rsidR="00714E11" w:rsidRPr="00714E11" w:rsidRDefault="00714E11" w:rsidP="00714E11">
            <w:pPr>
              <w:spacing w:after="0"/>
              <w:jc w:val="center"/>
              <w:rPr>
                <w:b/>
                <w:bCs/>
                <w:color w:val="000000"/>
                <w:sz w:val="20"/>
                <w:szCs w:val="20"/>
              </w:rPr>
            </w:pPr>
            <w:r w:rsidRPr="00714E11">
              <w:rPr>
                <w:b/>
                <w:bCs/>
                <w:color w:val="000000"/>
                <w:sz w:val="20"/>
                <w:szCs w:val="20"/>
              </w:rPr>
              <w:t>Scholarship Name</w:t>
            </w:r>
          </w:p>
        </w:tc>
        <w:tc>
          <w:tcPr>
            <w:tcW w:w="260"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64248B37" w14:textId="77777777" w:rsidR="00714E11" w:rsidRPr="00714E11" w:rsidRDefault="00714E11" w:rsidP="00714E11">
            <w:pPr>
              <w:spacing w:after="0"/>
              <w:jc w:val="center"/>
              <w:rPr>
                <w:b/>
                <w:bCs/>
                <w:color w:val="000000"/>
                <w:sz w:val="20"/>
                <w:szCs w:val="20"/>
              </w:rPr>
            </w:pPr>
            <w:r w:rsidRPr="00714E11">
              <w:rPr>
                <w:b/>
                <w:bCs/>
                <w:color w:val="000000"/>
                <w:sz w:val="20"/>
                <w:szCs w:val="20"/>
              </w:rPr>
              <w:t>Sponsoring Organization</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68FDA14F" w14:textId="77777777" w:rsidR="00714E11" w:rsidRPr="00714E11" w:rsidRDefault="00714E11" w:rsidP="00714E11">
            <w:pPr>
              <w:spacing w:after="0"/>
              <w:jc w:val="center"/>
              <w:rPr>
                <w:b/>
                <w:bCs/>
                <w:color w:val="000000"/>
                <w:sz w:val="20"/>
                <w:szCs w:val="20"/>
              </w:rPr>
            </w:pPr>
            <w:r w:rsidRPr="00714E11">
              <w:rPr>
                <w:b/>
                <w:bCs/>
                <w:color w:val="000000"/>
                <w:sz w:val="20"/>
                <w:szCs w:val="20"/>
              </w:rPr>
              <w:t>Eligibility Criteria</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652235DA" w14:textId="77777777" w:rsidR="00714E11" w:rsidRPr="00714E11" w:rsidRDefault="00714E11" w:rsidP="00714E11">
            <w:pPr>
              <w:spacing w:after="0"/>
              <w:jc w:val="center"/>
              <w:rPr>
                <w:b/>
                <w:bCs/>
                <w:color w:val="000000"/>
                <w:sz w:val="20"/>
                <w:szCs w:val="20"/>
              </w:rPr>
            </w:pPr>
            <w:r w:rsidRPr="00714E11">
              <w:rPr>
                <w:b/>
                <w:bCs/>
                <w:color w:val="000000"/>
                <w:sz w:val="20"/>
                <w:szCs w:val="20"/>
              </w:rPr>
              <w:t>Application Deadline</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6C78EA72" w14:textId="77777777" w:rsidR="00714E11" w:rsidRPr="00714E11" w:rsidRDefault="00714E11" w:rsidP="00714E11">
            <w:pPr>
              <w:spacing w:after="0"/>
              <w:jc w:val="center"/>
              <w:rPr>
                <w:b/>
                <w:bCs/>
                <w:color w:val="000000"/>
                <w:sz w:val="20"/>
                <w:szCs w:val="20"/>
              </w:rPr>
            </w:pPr>
            <w:r w:rsidRPr="00714E11">
              <w:rPr>
                <w:b/>
                <w:bCs/>
                <w:color w:val="000000"/>
                <w:sz w:val="20"/>
                <w:szCs w:val="20"/>
              </w:rPr>
              <w:t>Scholarship Value</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75C71A16" w14:textId="77777777" w:rsidR="00714E11" w:rsidRPr="00714E11" w:rsidRDefault="00714E11" w:rsidP="00714E11">
            <w:pPr>
              <w:spacing w:after="0"/>
              <w:jc w:val="center"/>
              <w:rPr>
                <w:b/>
                <w:bCs/>
                <w:color w:val="000000"/>
                <w:sz w:val="20"/>
                <w:szCs w:val="20"/>
              </w:rPr>
            </w:pPr>
            <w:r w:rsidRPr="00714E11">
              <w:rPr>
                <w:b/>
                <w:bCs/>
                <w:color w:val="000000"/>
                <w:sz w:val="20"/>
                <w:szCs w:val="20"/>
              </w:rPr>
              <w:t>Duration</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7240B5CD" w14:textId="77777777" w:rsidR="00714E11" w:rsidRPr="00714E11" w:rsidRDefault="00714E11" w:rsidP="00714E11">
            <w:pPr>
              <w:spacing w:after="0"/>
              <w:jc w:val="center"/>
              <w:rPr>
                <w:b/>
                <w:bCs/>
                <w:color w:val="000000"/>
                <w:sz w:val="20"/>
                <w:szCs w:val="20"/>
              </w:rPr>
            </w:pPr>
            <w:r w:rsidRPr="00714E11">
              <w:rPr>
                <w:b/>
                <w:bCs/>
                <w:color w:val="000000"/>
                <w:sz w:val="20"/>
                <w:szCs w:val="20"/>
              </w:rPr>
              <w:t>Special Requirements</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378B6465" w14:textId="77777777" w:rsidR="00714E11" w:rsidRPr="00714E11" w:rsidRDefault="00714E11" w:rsidP="00714E11">
            <w:pPr>
              <w:spacing w:after="0"/>
              <w:jc w:val="center"/>
              <w:rPr>
                <w:b/>
                <w:bCs/>
                <w:color w:val="000000"/>
                <w:sz w:val="20"/>
                <w:szCs w:val="20"/>
              </w:rPr>
            </w:pPr>
            <w:r w:rsidRPr="00714E11">
              <w:rPr>
                <w:b/>
                <w:bCs/>
                <w:color w:val="000000"/>
                <w:sz w:val="20"/>
                <w:szCs w:val="20"/>
              </w:rPr>
              <w:t>Application Process Overview</w:t>
            </w:r>
          </w:p>
        </w:tc>
      </w:tr>
      <w:tr w:rsidR="00714E11" w:rsidRPr="00565934" w14:paraId="19F47887" w14:textId="77777777" w:rsidTr="00714E11">
        <w:trPr>
          <w:trHeight w:val="605"/>
        </w:trPr>
        <w:tc>
          <w:tcPr>
            <w:tcW w:w="242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E2435A1" w14:textId="77777777" w:rsidR="00714E11" w:rsidRPr="00714E11" w:rsidRDefault="00714E11" w:rsidP="00714E11">
            <w:pPr>
              <w:pStyle w:val="NoSpacing"/>
              <w:spacing w:before="240"/>
            </w:pPr>
          </w:p>
        </w:tc>
        <w:tc>
          <w:tcPr>
            <w:tcW w:w="2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E2A344A"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424A359"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C9B441C"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B90912E"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41E7597"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F920091"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F2C84ED" w14:textId="77777777" w:rsidR="00714E11" w:rsidRPr="00714E11" w:rsidRDefault="00714E11" w:rsidP="00714E11">
            <w:pPr>
              <w:pStyle w:val="NoSpacing"/>
              <w:spacing w:before="240"/>
            </w:pPr>
          </w:p>
        </w:tc>
      </w:tr>
      <w:tr w:rsidR="00714E11" w:rsidRPr="00565934" w14:paraId="778D2FB2" w14:textId="77777777" w:rsidTr="00714E11">
        <w:trPr>
          <w:trHeight w:val="605"/>
        </w:trPr>
        <w:tc>
          <w:tcPr>
            <w:tcW w:w="242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2C09341" w14:textId="77777777" w:rsidR="00714E11" w:rsidRPr="00714E11" w:rsidRDefault="00714E11" w:rsidP="00714E11">
            <w:pPr>
              <w:pStyle w:val="NoSpacing"/>
              <w:spacing w:before="240"/>
            </w:pPr>
          </w:p>
        </w:tc>
        <w:tc>
          <w:tcPr>
            <w:tcW w:w="2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0DE1801"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34BADB7"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95406AB"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790A903"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3B0983B"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8CCD57E"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527163E" w14:textId="77777777" w:rsidR="00714E11" w:rsidRPr="00714E11" w:rsidRDefault="00714E11" w:rsidP="00714E11">
            <w:pPr>
              <w:pStyle w:val="NoSpacing"/>
              <w:spacing w:before="240"/>
            </w:pPr>
          </w:p>
        </w:tc>
      </w:tr>
      <w:tr w:rsidR="00714E11" w:rsidRPr="00565934" w14:paraId="1C83D396" w14:textId="77777777" w:rsidTr="00714E11">
        <w:trPr>
          <w:trHeight w:val="605"/>
        </w:trPr>
        <w:tc>
          <w:tcPr>
            <w:tcW w:w="242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E6BC482" w14:textId="77777777" w:rsidR="00714E11" w:rsidRPr="00714E11" w:rsidRDefault="00714E11" w:rsidP="00714E11">
            <w:pPr>
              <w:pStyle w:val="NoSpacing"/>
              <w:spacing w:before="240"/>
            </w:pPr>
          </w:p>
        </w:tc>
        <w:tc>
          <w:tcPr>
            <w:tcW w:w="2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75EB161"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6C79D58"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2EC2145"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7C527E8"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198F94C"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4A0C8C7"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74350E8" w14:textId="77777777" w:rsidR="00714E11" w:rsidRPr="00714E11" w:rsidRDefault="00714E11" w:rsidP="00714E11">
            <w:pPr>
              <w:pStyle w:val="NoSpacing"/>
              <w:spacing w:before="240"/>
            </w:pPr>
          </w:p>
        </w:tc>
      </w:tr>
    </w:tbl>
    <w:p w14:paraId="62B03643" w14:textId="77777777" w:rsidR="00714E11" w:rsidRDefault="00714E11" w:rsidP="00DD0B10">
      <w:pPr>
        <w:rPr>
          <w:b/>
          <w:bCs/>
        </w:rPr>
      </w:pPr>
    </w:p>
    <w:p w14:paraId="44F6F545" w14:textId="77777777" w:rsidR="00714E11" w:rsidRPr="00714E11" w:rsidRDefault="00714E11" w:rsidP="00714E11">
      <w:pPr>
        <w:pStyle w:val="Heading2"/>
      </w:pPr>
      <w:bookmarkStart w:id="47" w:name="_Toc155180705"/>
      <w:r w:rsidRPr="00714E11">
        <w:t>Part 3: Personal Reflection</w:t>
      </w:r>
      <w:bookmarkEnd w:id="47"/>
    </w:p>
    <w:p w14:paraId="0ABBD1DF" w14:textId="77777777" w:rsidR="00714E11" w:rsidRDefault="00714E11" w:rsidP="00714E11">
      <w:pPr>
        <w:pStyle w:val="ListParagraph"/>
        <w:numPr>
          <w:ilvl w:val="0"/>
          <w:numId w:val="40"/>
        </w:numPr>
      </w:pPr>
      <w:r w:rsidRPr="00714E11">
        <w:rPr>
          <w:b/>
          <w:bCs/>
        </w:rPr>
        <w:t>Reflection:</w:t>
      </w:r>
      <w:r w:rsidRPr="00714E11">
        <w:t xml:space="preserve"> Students will reflect on which scholarship programs align with their career goals in cybersecurity and how important financial and other support from these scholarships can help in their educational and career development.</w:t>
      </w:r>
    </w:p>
    <w:p w14:paraId="585AD49E" w14:textId="77777777" w:rsidR="00714E11" w:rsidRDefault="00714E11" w:rsidP="00714E11">
      <w:pPr>
        <w:pStyle w:val="ListParagraph"/>
      </w:pPr>
    </w:p>
    <w:p w14:paraId="25475CB1" w14:textId="19C3E1D8" w:rsidR="00714E11" w:rsidRPr="00714E11" w:rsidRDefault="00714E11" w:rsidP="00714E11">
      <w:pPr>
        <w:pStyle w:val="ListParagraph"/>
        <w:numPr>
          <w:ilvl w:val="0"/>
          <w:numId w:val="40"/>
        </w:numPr>
      </w:pPr>
      <w:r w:rsidRPr="00714E11">
        <w:rPr>
          <w:b/>
          <w:bCs/>
        </w:rPr>
        <w:t>Presentation:</w:t>
      </w:r>
      <w:r w:rsidRPr="00714E11">
        <w:t xml:space="preserve"> Optionally, students can present their findings and reflections to you during a counseling session or to the class if this exercise is used for an assignment.</w:t>
      </w:r>
    </w:p>
    <w:p w14:paraId="3DBBB3CA" w14:textId="77777777" w:rsidR="00714E11" w:rsidRDefault="00714E11" w:rsidP="00714E11"/>
    <w:p w14:paraId="47233284" w14:textId="77777777" w:rsidR="00714E11" w:rsidRDefault="00714E11" w:rsidP="00714E11"/>
    <w:p w14:paraId="66CEA14B" w14:textId="77777777" w:rsidR="00714E11" w:rsidRPr="00714E11" w:rsidRDefault="00714E11" w:rsidP="00714E11"/>
    <w:p w14:paraId="64ED1CC7" w14:textId="77777777" w:rsidR="00714E11" w:rsidRPr="00714E11" w:rsidRDefault="00714E11" w:rsidP="00714E11">
      <w:pPr>
        <w:pStyle w:val="Heading2"/>
      </w:pPr>
      <w:bookmarkStart w:id="48" w:name="_Toc155180706"/>
      <w:r w:rsidRPr="00714E11">
        <w:lastRenderedPageBreak/>
        <w:t>Further Exploration</w:t>
      </w:r>
      <w:bookmarkEnd w:id="48"/>
    </w:p>
    <w:p w14:paraId="7775FAAC" w14:textId="6C732938" w:rsidR="00714E11" w:rsidRDefault="00714E11" w:rsidP="00714E11">
      <w:pPr>
        <w:pStyle w:val="ListParagraph"/>
        <w:numPr>
          <w:ilvl w:val="0"/>
          <w:numId w:val="41"/>
        </w:numPr>
      </w:pPr>
      <w:r w:rsidRPr="00714E11">
        <w:rPr>
          <w:b/>
          <w:bCs/>
        </w:rPr>
        <w:t>Explore Additional Scholarships:</w:t>
      </w:r>
      <w:r w:rsidRPr="00714E11">
        <w:t xml:space="preserve"> Explore additional scholarship opportunities, whether at CAE schools they are considering attending, through government agencies, or extra-curricular activities.</w:t>
      </w:r>
    </w:p>
    <w:p w14:paraId="74E74258" w14:textId="77777777" w:rsidR="00714E11" w:rsidRPr="00714E11" w:rsidRDefault="00714E11" w:rsidP="00714E11">
      <w:pPr>
        <w:pStyle w:val="ListParagraph"/>
      </w:pPr>
    </w:p>
    <w:p w14:paraId="193D5495" w14:textId="33E1BFE1" w:rsidR="00714E11" w:rsidRDefault="00714E11" w:rsidP="00714E11">
      <w:pPr>
        <w:pStyle w:val="ListParagraph"/>
        <w:numPr>
          <w:ilvl w:val="0"/>
          <w:numId w:val="41"/>
        </w:numPr>
      </w:pPr>
      <w:r w:rsidRPr="00714E11">
        <w:rPr>
          <w:b/>
          <w:bCs/>
        </w:rPr>
        <w:t>Essay Writing Prompt:</w:t>
      </w:r>
      <w:r w:rsidRPr="00714E11">
        <w:t xml:space="preserve"> Many scholarships require essays. Prepare essays for prompts like "Why are you interested in cybersecurity?" or "How will this scholarship help you achieve your career goals in cybersecurity?"</w:t>
      </w:r>
    </w:p>
    <w:p w14:paraId="33C9F4B0" w14:textId="77777777" w:rsidR="00714E11" w:rsidRPr="00714E11" w:rsidRDefault="00714E11" w:rsidP="00714E11">
      <w:pPr>
        <w:pStyle w:val="ListParagraph"/>
      </w:pPr>
    </w:p>
    <w:p w14:paraId="2217093E" w14:textId="700E9AB0" w:rsidR="00714E11" w:rsidRDefault="00714E11" w:rsidP="00714E11">
      <w:pPr>
        <w:pStyle w:val="ListParagraph"/>
        <w:numPr>
          <w:ilvl w:val="0"/>
          <w:numId w:val="41"/>
        </w:numPr>
      </w:pPr>
      <w:r w:rsidRPr="00714E11">
        <w:rPr>
          <w:b/>
          <w:bCs/>
        </w:rPr>
        <w:t>Interview Simulation:</w:t>
      </w:r>
      <w:r w:rsidRPr="00714E11">
        <w:t xml:space="preserve"> Practice answering common scholarship interview questions. Counselors can conduct mock interviews to prepare students.</w:t>
      </w:r>
    </w:p>
    <w:p w14:paraId="0FCA6B1A" w14:textId="77777777" w:rsidR="00714E11" w:rsidRPr="00714E11" w:rsidRDefault="00714E11" w:rsidP="00714E11">
      <w:pPr>
        <w:pStyle w:val="ListParagraph"/>
      </w:pPr>
    </w:p>
    <w:p w14:paraId="68CA519C" w14:textId="7667C7AD" w:rsidR="00714E11" w:rsidRDefault="00714E11" w:rsidP="00714E11">
      <w:pPr>
        <w:pStyle w:val="ListParagraph"/>
        <w:numPr>
          <w:ilvl w:val="0"/>
          <w:numId w:val="41"/>
        </w:numPr>
      </w:pPr>
      <w:r w:rsidRPr="00714E11">
        <w:rPr>
          <w:b/>
          <w:bCs/>
        </w:rPr>
        <w:t>Application Checklist:</w:t>
      </w:r>
      <w:r w:rsidRPr="00714E11">
        <w:t xml:space="preserve"> Create a checklist for students to track their progress in the scholarship application process, including gathering documents, writing essays, and submitting applications.</w:t>
      </w:r>
    </w:p>
    <w:p w14:paraId="77F12B12" w14:textId="77777777" w:rsidR="00714E11" w:rsidRPr="00714E11" w:rsidRDefault="00714E11" w:rsidP="00714E11">
      <w:pPr>
        <w:pStyle w:val="ListParagraph"/>
      </w:pPr>
    </w:p>
    <w:p w14:paraId="34A9AF74" w14:textId="49E48937" w:rsidR="00714E11" w:rsidRPr="00714E11" w:rsidRDefault="00714E11" w:rsidP="00714E11">
      <w:pPr>
        <w:pStyle w:val="ListParagraph"/>
        <w:numPr>
          <w:ilvl w:val="0"/>
          <w:numId w:val="41"/>
        </w:numPr>
      </w:pPr>
      <w:r w:rsidRPr="00714E11">
        <w:rPr>
          <w:b/>
          <w:bCs/>
        </w:rPr>
        <w:t>Reflection and Goal Setting:</w:t>
      </w:r>
      <w:r w:rsidRPr="00714E11">
        <w:t xml:space="preserve"> Ask students to reflect on their career goals in cybersecurity and how the scholarships align with these goals. Encourage them to set short-term and long-term objectives.</w:t>
      </w:r>
    </w:p>
    <w:p w14:paraId="73755636" w14:textId="77777777" w:rsidR="00714E11" w:rsidRPr="00714E11" w:rsidRDefault="00714E11" w:rsidP="00DD0B10">
      <w:pPr>
        <w:rPr>
          <w:b/>
          <w:bCs/>
        </w:rPr>
      </w:pPr>
    </w:p>
    <w:p w14:paraId="7764DE6B" w14:textId="77777777" w:rsidR="00EB4C83" w:rsidRDefault="00EB4C83" w:rsidP="004B7732"/>
    <w:p w14:paraId="1D912C10" w14:textId="77777777" w:rsidR="00EB4C83" w:rsidRDefault="00EB4C83" w:rsidP="004B7732"/>
    <w:p w14:paraId="68FD644E" w14:textId="77777777" w:rsidR="00EB4C83" w:rsidRDefault="00EB4C83" w:rsidP="004B7732"/>
    <w:p w14:paraId="3B4BB071" w14:textId="77777777" w:rsidR="00EB4C83" w:rsidRDefault="00EB4C83" w:rsidP="004B7732"/>
    <w:p w14:paraId="212D4792" w14:textId="77777777" w:rsidR="00EB4C83" w:rsidRDefault="00EB4C83" w:rsidP="004B7732"/>
    <w:p w14:paraId="0D0A4C55" w14:textId="77777777" w:rsidR="00EB4C83" w:rsidRDefault="00EB4C83" w:rsidP="004B7732"/>
    <w:p w14:paraId="47C4B2BA" w14:textId="77777777" w:rsidR="00EB4C83" w:rsidRDefault="00EB4C83" w:rsidP="004B7732"/>
    <w:p w14:paraId="6399406B" w14:textId="77777777" w:rsidR="00EB4C83" w:rsidRDefault="00EB4C83" w:rsidP="004B7732"/>
    <w:p w14:paraId="57B3DB8B" w14:textId="77777777" w:rsidR="00EB4C83" w:rsidRDefault="00EB4C83" w:rsidP="004B7732"/>
    <w:p w14:paraId="0300FC09" w14:textId="77777777" w:rsidR="00EB4C83" w:rsidRDefault="00EB4C83" w:rsidP="004B7732"/>
    <w:p w14:paraId="1DF7B369" w14:textId="77777777" w:rsidR="00EB4C83" w:rsidRDefault="00EB4C83" w:rsidP="004B7732"/>
    <w:p w14:paraId="50BE73E7" w14:textId="77777777" w:rsidR="00EB4C83" w:rsidRDefault="00EB4C83" w:rsidP="004B7732"/>
    <w:p w14:paraId="55EB99DA" w14:textId="77777777" w:rsidR="00EB4C83" w:rsidRDefault="00EB4C83" w:rsidP="004B7732"/>
    <w:p w14:paraId="7E6A9ED0" w14:textId="0C254D90" w:rsidR="00387C70" w:rsidRDefault="00387C70" w:rsidP="00387C70">
      <w:pPr>
        <w:pStyle w:val="Heading1"/>
      </w:pPr>
      <w:bookmarkStart w:id="49" w:name="_Toc155180707"/>
      <w:r>
        <w:lastRenderedPageBreak/>
        <w:t xml:space="preserve">Activity </w:t>
      </w:r>
      <w:r w:rsidR="00EB4C83">
        <w:t>7</w:t>
      </w:r>
      <w:r w:rsidR="00B37BA5">
        <w:t xml:space="preserve"> -</w:t>
      </w:r>
      <w:r>
        <w:t xml:space="preserve"> Cybersecurity Career Pathways</w:t>
      </w:r>
      <w:bookmarkEnd w:id="49"/>
    </w:p>
    <w:p w14:paraId="5B5B9B21" w14:textId="77777777" w:rsidR="00387C70" w:rsidRDefault="00387C70" w:rsidP="00387C70">
      <w:r>
        <w:t xml:space="preserve">Research suggests students prefer well-defined career pathways. This activity is designed to guide students to meaningfully engagement of their constituents about the cybersecurity career pathways in the student’s state, and/or geographical area. </w:t>
      </w:r>
    </w:p>
    <w:p w14:paraId="60F91CA5" w14:textId="77777777" w:rsidR="00387C70" w:rsidRDefault="00387C70" w:rsidP="00387C70"/>
    <w:p w14:paraId="0C5131D3" w14:textId="6DAC4918" w:rsidR="00387C70" w:rsidRDefault="00387C70" w:rsidP="00387C70">
      <w:pPr>
        <w:pStyle w:val="Heading2"/>
      </w:pPr>
      <w:bookmarkStart w:id="50" w:name="_Toc155180708"/>
      <w:r>
        <w:t>Objective</w:t>
      </w:r>
      <w:bookmarkEnd w:id="50"/>
    </w:p>
    <w:p w14:paraId="6840783A" w14:textId="7FD9BFEC" w:rsidR="00387C70" w:rsidRDefault="00387C70" w:rsidP="00387C70">
      <w:r>
        <w:t>The primary objective of this activity is to equip students with a comprehensive understanding of cybersecurity career pathways available to students through Advanced Placement (AP), dual credit, and dual enrollment programs. The goal is to enable advisors and counselors to effectively guide students in choosing appropriate pathways aligned with their educational aspirations and career goals in the cybersecurity field.</w:t>
      </w:r>
    </w:p>
    <w:p w14:paraId="645B2DB5" w14:textId="5FA4B519" w:rsidR="00387C70" w:rsidRDefault="00387C70" w:rsidP="00387C70">
      <w:pPr>
        <w:pStyle w:val="Heading3"/>
      </w:pPr>
      <w:bookmarkStart w:id="51" w:name="_Toc155180709"/>
      <w:r>
        <w:t>Resources Needed</w:t>
      </w:r>
      <w:bookmarkEnd w:id="51"/>
    </w:p>
    <w:p w14:paraId="18F5681A" w14:textId="2938E4F7" w:rsidR="00387C70" w:rsidRDefault="00387C70" w:rsidP="00387C70">
      <w:pPr>
        <w:pStyle w:val="ListParagraph"/>
        <w:numPr>
          <w:ilvl w:val="0"/>
          <w:numId w:val="35"/>
        </w:numPr>
      </w:pPr>
      <w:r>
        <w:t>Cybersecurity career pathway guides or resources.</w:t>
      </w:r>
    </w:p>
    <w:p w14:paraId="19A75DC7" w14:textId="5B2175D3" w:rsidR="00387C70" w:rsidRDefault="00387C70" w:rsidP="00387C70">
      <w:pPr>
        <w:pStyle w:val="ListParagraph"/>
        <w:numPr>
          <w:ilvl w:val="0"/>
          <w:numId w:val="35"/>
        </w:numPr>
      </w:pPr>
      <w:r>
        <w:t>Access to educational institution catalogs offering cybersecurity programs.</w:t>
      </w:r>
    </w:p>
    <w:p w14:paraId="44C554D7" w14:textId="21CB30C8" w:rsidR="00387C70" w:rsidRDefault="00387C70" w:rsidP="00387C70">
      <w:pPr>
        <w:pStyle w:val="ListParagraph"/>
        <w:numPr>
          <w:ilvl w:val="0"/>
          <w:numId w:val="35"/>
        </w:numPr>
      </w:pPr>
      <w:r>
        <w:t>Internet access for research purposes.</w:t>
      </w:r>
    </w:p>
    <w:p w14:paraId="615482C3" w14:textId="2BF8E02B" w:rsidR="00387C70" w:rsidRDefault="00387C70" w:rsidP="00387C70">
      <w:pPr>
        <w:pStyle w:val="ListParagraph"/>
        <w:numPr>
          <w:ilvl w:val="0"/>
          <w:numId w:val="35"/>
        </w:numPr>
      </w:pPr>
      <w:r>
        <w:t>Pen and paper or digital note-taking tools.</w:t>
      </w:r>
    </w:p>
    <w:p w14:paraId="741F056B" w14:textId="38BFFF7B" w:rsidR="00387C70" w:rsidRDefault="00387C70" w:rsidP="00387C70">
      <w:pPr>
        <w:pStyle w:val="Heading3"/>
      </w:pPr>
      <w:bookmarkStart w:id="52" w:name="_Toc155180710"/>
      <w:r>
        <w:t>Outcomes</w:t>
      </w:r>
      <w:bookmarkEnd w:id="52"/>
    </w:p>
    <w:p w14:paraId="651FCFCC" w14:textId="6EFAFBB0" w:rsidR="00387C70" w:rsidRDefault="00387C70" w:rsidP="00387C70">
      <w:pPr>
        <w:pStyle w:val="ListParagraph"/>
        <w:numPr>
          <w:ilvl w:val="0"/>
          <w:numId w:val="36"/>
        </w:numPr>
      </w:pPr>
      <w:r>
        <w:t>Understanding the current cybersecurity career pathways.</w:t>
      </w:r>
    </w:p>
    <w:p w14:paraId="1073B248" w14:textId="03A22DF8" w:rsidR="00387C70" w:rsidRDefault="00387C70" w:rsidP="00387C70">
      <w:pPr>
        <w:pStyle w:val="ListParagraph"/>
        <w:numPr>
          <w:ilvl w:val="0"/>
          <w:numId w:val="36"/>
        </w:numPr>
      </w:pPr>
      <w:r>
        <w:t>Recognizing the importance of well-defined cybersecurity career pathways.</w:t>
      </w:r>
    </w:p>
    <w:p w14:paraId="418B4095" w14:textId="095A8AB6" w:rsidR="00387C70" w:rsidRDefault="00387C70" w:rsidP="00387C70">
      <w:pPr>
        <w:pStyle w:val="ListParagraph"/>
        <w:numPr>
          <w:ilvl w:val="0"/>
          <w:numId w:val="36"/>
        </w:numPr>
      </w:pPr>
      <w:r>
        <w:t>Familiarity with the current offerings of dual credit, dual enrollment, and AP classes at the state and/or geographical area.</w:t>
      </w:r>
    </w:p>
    <w:p w14:paraId="16397876" w14:textId="0B304392" w:rsidR="00387C70" w:rsidRDefault="00387C70" w:rsidP="00387C70">
      <w:pPr>
        <w:pStyle w:val="ListParagraph"/>
        <w:numPr>
          <w:ilvl w:val="0"/>
          <w:numId w:val="36"/>
        </w:numPr>
      </w:pPr>
      <w:r>
        <w:t xml:space="preserve">Gaining insight into potential engagement with local/state stakeholders about cybersecurity career pathways. </w:t>
      </w:r>
    </w:p>
    <w:p w14:paraId="11BAE062" w14:textId="77777777" w:rsidR="00387C70" w:rsidRDefault="00387C70" w:rsidP="00387C70"/>
    <w:p w14:paraId="35CF02A9" w14:textId="5934F323" w:rsidR="00387C70" w:rsidRDefault="00387C70" w:rsidP="00387C70">
      <w:pPr>
        <w:pStyle w:val="Heading2"/>
      </w:pPr>
      <w:bookmarkStart w:id="53" w:name="_Toc155180711"/>
      <w:r>
        <w:t>Activity Structure</w:t>
      </w:r>
      <w:bookmarkEnd w:id="53"/>
    </w:p>
    <w:p w14:paraId="61A5E549" w14:textId="77615C97" w:rsidR="00387C70" w:rsidRDefault="00387C70" w:rsidP="00387C70">
      <w:pPr>
        <w:pStyle w:val="Heading3"/>
      </w:pPr>
      <w:bookmarkStart w:id="54" w:name="_Toc155180712"/>
      <w:r>
        <w:t>Introduction to Cybersecurity Career Pathways (2 minutes)</w:t>
      </w:r>
      <w:bookmarkEnd w:id="54"/>
    </w:p>
    <w:p w14:paraId="3459FDD5" w14:textId="7F02041D" w:rsidR="00387C70" w:rsidRDefault="00387C70" w:rsidP="00387C70">
      <w:pPr>
        <w:pStyle w:val="ListParagraph"/>
        <w:numPr>
          <w:ilvl w:val="0"/>
          <w:numId w:val="37"/>
        </w:numPr>
      </w:pPr>
      <w:r>
        <w:t>Provide an overview of the diverse pathways available in cybersecurity, emphasizing the significance of AP, dual credit, and dual enrollment programs in shaping students' educational journeys.</w:t>
      </w:r>
    </w:p>
    <w:p w14:paraId="6FD4E68B" w14:textId="77777777" w:rsidR="00387C70" w:rsidRDefault="00387C70" w:rsidP="00387C70"/>
    <w:p w14:paraId="7B6BA5D3" w14:textId="577C334C" w:rsidR="00387C70" w:rsidRDefault="00387C70" w:rsidP="00387C70">
      <w:pPr>
        <w:pStyle w:val="Heading3"/>
      </w:pPr>
      <w:bookmarkStart w:id="55" w:name="_Toc155180713"/>
      <w:r>
        <w:lastRenderedPageBreak/>
        <w:t>Understanding AP Courses in Cybersecurity (2 minutes)</w:t>
      </w:r>
      <w:bookmarkEnd w:id="55"/>
    </w:p>
    <w:p w14:paraId="6BC57A7F" w14:textId="7D6147B6" w:rsidR="00387C70" w:rsidRDefault="00387C70" w:rsidP="00387C70">
      <w:pPr>
        <w:pStyle w:val="ListParagraph"/>
        <w:numPr>
          <w:ilvl w:val="0"/>
          <w:numId w:val="37"/>
        </w:numPr>
      </w:pPr>
      <w:r>
        <w:t>Explain the availability and content of AP courses in cybersecurity at your state, highlighting the benefits of students earning college credit while in high school.</w:t>
      </w:r>
    </w:p>
    <w:p w14:paraId="11F95B17" w14:textId="2CA016B6" w:rsidR="00387C70" w:rsidRDefault="00387C70" w:rsidP="00387C70">
      <w:pPr>
        <w:pStyle w:val="Heading3"/>
      </w:pPr>
      <w:bookmarkStart w:id="56" w:name="_Toc155180714"/>
      <w:r>
        <w:t>Exploring Dual Credit Programs (2 minutes)</w:t>
      </w:r>
      <w:bookmarkEnd w:id="56"/>
    </w:p>
    <w:p w14:paraId="72FAB8F5" w14:textId="32615EFC" w:rsidR="00387C70" w:rsidRDefault="00387C70" w:rsidP="00387C70">
      <w:pPr>
        <w:pStyle w:val="ListParagraph"/>
        <w:numPr>
          <w:ilvl w:val="0"/>
          <w:numId w:val="37"/>
        </w:numPr>
      </w:pPr>
      <w:r>
        <w:t>Discuss the concept of dual credit programs where high school students take college-level cybersecurity courses, earning both high school and college credits simultaneously.</w:t>
      </w:r>
    </w:p>
    <w:p w14:paraId="17968338" w14:textId="14941F62" w:rsidR="00387C70" w:rsidRDefault="00387C70" w:rsidP="00387C70">
      <w:pPr>
        <w:pStyle w:val="Heading3"/>
      </w:pPr>
      <w:bookmarkStart w:id="57" w:name="_Toc155180715"/>
      <w:r>
        <w:t>Dual Enrollment Opportunities (2 minutes)</w:t>
      </w:r>
      <w:bookmarkEnd w:id="57"/>
    </w:p>
    <w:p w14:paraId="0434CAB2" w14:textId="30CF05D3" w:rsidR="00387C70" w:rsidRDefault="00387C70" w:rsidP="00387C70">
      <w:pPr>
        <w:pStyle w:val="ListParagraph"/>
        <w:numPr>
          <w:ilvl w:val="0"/>
          <w:numId w:val="37"/>
        </w:numPr>
      </w:pPr>
      <w:r>
        <w:t>Describe dual enrollment programs that enable high school students to take college-level courses at a partnering institution, providing an early start to a cybersecurity-focused higher education path.</w:t>
      </w:r>
    </w:p>
    <w:p w14:paraId="7850CFD9" w14:textId="37A18F42" w:rsidR="00387C70" w:rsidRDefault="00387C70" w:rsidP="00387C70">
      <w:pPr>
        <w:pStyle w:val="Heading3"/>
      </w:pPr>
      <w:bookmarkStart w:id="58" w:name="_Toc155180716"/>
      <w:r>
        <w:t>Comparison of Pathway Options (3 minutes)</w:t>
      </w:r>
      <w:bookmarkEnd w:id="58"/>
    </w:p>
    <w:p w14:paraId="4F42B915" w14:textId="7667E4ED" w:rsidR="00387C70" w:rsidRDefault="00387C70" w:rsidP="00387C70">
      <w:pPr>
        <w:pStyle w:val="ListParagraph"/>
        <w:numPr>
          <w:ilvl w:val="0"/>
          <w:numId w:val="37"/>
        </w:numPr>
      </w:pPr>
      <w:r>
        <w:t>Compare and contrast the advantages and considerations of AP, dual credit, and dual enrollment programs in cybersecurity, considering factors like course availability, credit transferability, and student readiness.</w:t>
      </w:r>
    </w:p>
    <w:p w14:paraId="4DC34135" w14:textId="3CFA8AF0" w:rsidR="00387C70" w:rsidRDefault="00387C70" w:rsidP="00387C70">
      <w:pPr>
        <w:pStyle w:val="Heading3"/>
      </w:pPr>
      <w:bookmarkStart w:id="59" w:name="_Toc155180717"/>
      <w:r>
        <w:t>Aligning Pathways with Career Goals (2 minutes)</w:t>
      </w:r>
      <w:bookmarkEnd w:id="59"/>
    </w:p>
    <w:p w14:paraId="56A95B47" w14:textId="1796DD04" w:rsidR="00387C70" w:rsidRDefault="00387C70" w:rsidP="00387C70">
      <w:pPr>
        <w:pStyle w:val="ListParagraph"/>
        <w:numPr>
          <w:ilvl w:val="0"/>
          <w:numId w:val="37"/>
        </w:numPr>
      </w:pPr>
      <w:r>
        <w:t>Help understand the importance of aligning these pathways with students' career aspirations in the cybersecurity field. Discuss the skills and knowledge gained through each pathway and their relevance to specific career roles.</w:t>
      </w:r>
    </w:p>
    <w:p w14:paraId="3A1FA882" w14:textId="598504D6" w:rsidR="00387C70" w:rsidRDefault="00387C70" w:rsidP="00387C70">
      <w:pPr>
        <w:pStyle w:val="Heading3"/>
      </w:pPr>
      <w:bookmarkStart w:id="60" w:name="_Toc155180718"/>
      <w:r>
        <w:t>Reflection (2 minute)</w:t>
      </w:r>
      <w:bookmarkEnd w:id="60"/>
    </w:p>
    <w:p w14:paraId="189D7166" w14:textId="35E5DDAE" w:rsidR="00387C70" w:rsidRDefault="00387C70" w:rsidP="00387C70">
      <w:pPr>
        <w:pStyle w:val="ListParagraph"/>
        <w:numPr>
          <w:ilvl w:val="0"/>
          <w:numId w:val="37"/>
        </w:numPr>
      </w:pPr>
      <w:r>
        <w:t>Conclude the session with a brief Q&amp;A session to address any remaining queries and summarize key takeaways about the various cybersecurity career pathways available through AP, dual credit, and dual enrollment programs.</w:t>
      </w:r>
    </w:p>
    <w:p w14:paraId="2D6EB04E" w14:textId="77777777" w:rsidR="00437A46" w:rsidRDefault="00437A46" w:rsidP="00437A46"/>
    <w:p w14:paraId="6B141644" w14:textId="60661CE6" w:rsidR="00387C70" w:rsidRDefault="00387C70" w:rsidP="00437A46">
      <w:pPr>
        <w:pStyle w:val="Heading2"/>
      </w:pPr>
      <w:bookmarkStart w:id="61" w:name="_Toc155180719"/>
      <w:r>
        <w:t>Conclusion</w:t>
      </w:r>
      <w:bookmarkEnd w:id="61"/>
    </w:p>
    <w:p w14:paraId="67320AED" w14:textId="7CA72217" w:rsidR="006F7897" w:rsidRDefault="00387C70" w:rsidP="00387C70">
      <w:r>
        <w:t>This activity aims to empower students with the knowledge and tools necessary to guide students effectively through the multitude of cybersecurity career pathways offered via AP, dual credit, and dual enrollment programs. Understanding these pathways will enable advisors to provide informed advice and support students in making well-informed decisions regarding their academic and career pursuits in cybersecurity.</w:t>
      </w:r>
    </w:p>
    <w:p w14:paraId="5904588B" w14:textId="4D73E128" w:rsidR="00714E11" w:rsidRDefault="00714E11" w:rsidP="00714E11">
      <w:pPr>
        <w:pStyle w:val="Heading1"/>
      </w:pPr>
      <w:bookmarkStart w:id="62" w:name="_Toc155180720"/>
      <w:r>
        <w:lastRenderedPageBreak/>
        <w:t xml:space="preserve">Activity </w:t>
      </w:r>
      <w:r w:rsidR="00B37BA5">
        <w:t>8</w:t>
      </w:r>
      <w:r>
        <w:t xml:space="preserve"> - Exploring Cybersecurity Extracurricular Activities</w:t>
      </w:r>
      <w:bookmarkEnd w:id="62"/>
    </w:p>
    <w:p w14:paraId="37F83E00" w14:textId="330A88D6" w:rsidR="00714E11" w:rsidRDefault="00714E11" w:rsidP="00714E11">
      <w:pPr>
        <w:pStyle w:val="Heading2"/>
      </w:pPr>
      <w:bookmarkStart w:id="63" w:name="_Toc155180721"/>
      <w:r>
        <w:t>Exploring Cybersecurity Extracurricular Activities</w:t>
      </w:r>
      <w:bookmarkEnd w:id="63"/>
    </w:p>
    <w:p w14:paraId="496F5C3E" w14:textId="77777777" w:rsidR="00714E11" w:rsidRDefault="00714E11" w:rsidP="00714E11">
      <w:r>
        <w:t xml:space="preserve">Extracurricular activities can help generate interest in cybersecurity, even for students who haven’t previously considered it as a career path. Activities such as student-run clubs, competitions, camps, and programs that allow students to explore the field of cybersecurity at their own pace can help them determine whether pursuing a path in cybersecurity aligns with their personal and career interests. </w:t>
      </w:r>
    </w:p>
    <w:p w14:paraId="503292FC" w14:textId="77777777" w:rsidR="00714E11" w:rsidRDefault="00714E11" w:rsidP="00714E11">
      <w:r>
        <w:t xml:space="preserve">Extending beyond the traditional classroom, these activities offer practical and engaging experiences that demystify the technical aspects of cybersecurity, enabling students to discover their potential interest in the field and develop essential skills. These activities can also encourage a broader range of students, especially girls and underrepresented populations, to explore and potentially consider a career in cybersecurity. </w:t>
      </w:r>
    </w:p>
    <w:p w14:paraId="4AF8969B" w14:textId="77777777" w:rsidR="00714E11" w:rsidRDefault="00714E11" w:rsidP="00714E11"/>
    <w:p w14:paraId="5323DE1E" w14:textId="77777777" w:rsidR="00714E11" w:rsidRDefault="00714E11" w:rsidP="00714E11">
      <w:pPr>
        <w:pStyle w:val="Heading2"/>
      </w:pPr>
      <w:bookmarkStart w:id="64" w:name="_Toc155180722"/>
      <w:r>
        <w:t>Objective</w:t>
      </w:r>
      <w:bookmarkEnd w:id="64"/>
    </w:p>
    <w:p w14:paraId="3F3DACEE" w14:textId="557A628F" w:rsidR="00714E11" w:rsidRDefault="00714E11" w:rsidP="00714E11">
      <w:r>
        <w:t>To familiarize students with the range of extracurricular activities available in the field of cybersecurity, enabling them to effectively enhance their cybersecurity understanding, skills and experiences outside the classroom.</w:t>
      </w:r>
    </w:p>
    <w:p w14:paraId="3C200911" w14:textId="2253D84E" w:rsidR="00714E11" w:rsidRDefault="00714E11" w:rsidP="00714E11">
      <w:pPr>
        <w:pStyle w:val="Heading3"/>
      </w:pPr>
      <w:bookmarkStart w:id="65" w:name="_Toc155180723"/>
      <w:r>
        <w:t>Expected Outcomes</w:t>
      </w:r>
      <w:bookmarkEnd w:id="65"/>
    </w:p>
    <w:p w14:paraId="3408AC84" w14:textId="16149492" w:rsidR="00714E11" w:rsidRDefault="00714E11" w:rsidP="00714E11">
      <w:pPr>
        <w:pStyle w:val="ListParagraph"/>
        <w:numPr>
          <w:ilvl w:val="0"/>
          <w:numId w:val="37"/>
        </w:numPr>
      </w:pPr>
      <w:r>
        <w:t>Students will gain knowledge and understanding of cybersecurity extracurricular activities.</w:t>
      </w:r>
    </w:p>
    <w:p w14:paraId="4BCF078A" w14:textId="0DFA5BC6" w:rsidR="00714E11" w:rsidRDefault="00714E11" w:rsidP="00714E11">
      <w:pPr>
        <w:pStyle w:val="ListParagraph"/>
        <w:numPr>
          <w:ilvl w:val="0"/>
          <w:numId w:val="37"/>
        </w:numPr>
      </w:pPr>
      <w:r>
        <w:t xml:space="preserve">Students will recognize the significance of participating in programs beyond the classroom. </w:t>
      </w:r>
    </w:p>
    <w:p w14:paraId="0635F6BD" w14:textId="4A7A4834" w:rsidR="00714E11" w:rsidRDefault="00714E11" w:rsidP="00714E11">
      <w:pPr>
        <w:pStyle w:val="ListParagraph"/>
        <w:numPr>
          <w:ilvl w:val="0"/>
          <w:numId w:val="37"/>
        </w:numPr>
      </w:pPr>
      <w:r>
        <w:t xml:space="preserve">Students will be equipped to make informed choices about which activities align with their interests and goals. </w:t>
      </w:r>
    </w:p>
    <w:p w14:paraId="5F475C57" w14:textId="5030D56C" w:rsidR="00714E11" w:rsidRDefault="00714E11" w:rsidP="00714E11">
      <w:pPr>
        <w:pStyle w:val="Heading3"/>
      </w:pPr>
      <w:bookmarkStart w:id="66" w:name="_Toc155180724"/>
      <w:r>
        <w:t>Extracurricular Resources</w:t>
      </w:r>
      <w:bookmarkEnd w:id="66"/>
    </w:p>
    <w:p w14:paraId="4FAE71D6" w14:textId="77777777" w:rsidR="00714E11" w:rsidRDefault="00714E11" w:rsidP="00714E11">
      <w:r>
        <w:t xml:space="preserve">Please be aware that the extracurricular resources listed in this worksheet represent just a selection of the many activities available in this field. We encourage students to continue exploring beyond these options to uncover additional activities that may suit their needs.  </w:t>
      </w:r>
    </w:p>
    <w:p w14:paraId="7251FEB9" w14:textId="1A3C6CDB" w:rsidR="00714E11" w:rsidRDefault="00714E11" w:rsidP="00714E11">
      <w:pPr>
        <w:pStyle w:val="ListParagraph"/>
        <w:numPr>
          <w:ilvl w:val="0"/>
          <w:numId w:val="42"/>
        </w:numPr>
      </w:pPr>
      <w:proofErr w:type="spellStart"/>
      <w:r>
        <w:t>GenCyber</w:t>
      </w:r>
      <w:proofErr w:type="spellEnd"/>
      <w:r>
        <w:t xml:space="preserve">: </w:t>
      </w:r>
      <w:hyperlink r:id="rId36" w:history="1">
        <w:r w:rsidR="00B55F8B" w:rsidRPr="003B0BF8">
          <w:rPr>
            <w:rStyle w:val="Hyperlink"/>
          </w:rPr>
          <w:t>https://www.gen-cyber.com/</w:t>
        </w:r>
      </w:hyperlink>
      <w:r w:rsidR="00B55F8B">
        <w:t xml:space="preserve"> </w:t>
      </w:r>
    </w:p>
    <w:p w14:paraId="4EA5F332" w14:textId="755C6148" w:rsidR="00714E11" w:rsidRDefault="00714E11" w:rsidP="00714E11">
      <w:pPr>
        <w:pStyle w:val="ListParagraph"/>
        <w:numPr>
          <w:ilvl w:val="0"/>
          <w:numId w:val="42"/>
        </w:numPr>
      </w:pPr>
      <w:proofErr w:type="spellStart"/>
      <w:r>
        <w:t>CyberPatriot</w:t>
      </w:r>
      <w:proofErr w:type="spellEnd"/>
      <w:r>
        <w:t xml:space="preserve">: </w:t>
      </w:r>
      <w:hyperlink r:id="rId37" w:history="1">
        <w:r w:rsidR="00B55F8B" w:rsidRPr="003B0BF8">
          <w:rPr>
            <w:rStyle w:val="Hyperlink"/>
          </w:rPr>
          <w:t>https://www.uscyberpatriot.org</w:t>
        </w:r>
      </w:hyperlink>
      <w:r w:rsidR="00B55F8B">
        <w:t xml:space="preserve"> </w:t>
      </w:r>
    </w:p>
    <w:p w14:paraId="4F6FA5E5" w14:textId="3E6E6EC7" w:rsidR="00714E11" w:rsidRDefault="00714E11" w:rsidP="00714E11">
      <w:pPr>
        <w:pStyle w:val="ListParagraph"/>
        <w:numPr>
          <w:ilvl w:val="0"/>
          <w:numId w:val="42"/>
        </w:numPr>
      </w:pPr>
      <w:proofErr w:type="spellStart"/>
      <w:r>
        <w:t>CyberStart</w:t>
      </w:r>
      <w:proofErr w:type="spellEnd"/>
      <w:r>
        <w:t xml:space="preserve"> America: </w:t>
      </w:r>
      <w:hyperlink r:id="rId38" w:history="1">
        <w:r w:rsidR="00B55F8B" w:rsidRPr="003B0BF8">
          <w:rPr>
            <w:rStyle w:val="Hyperlink"/>
          </w:rPr>
          <w:t>https://cyberstart.com/</w:t>
        </w:r>
      </w:hyperlink>
      <w:r w:rsidR="00B55F8B">
        <w:t xml:space="preserve"> </w:t>
      </w:r>
      <w:r>
        <w:t xml:space="preserve"> </w:t>
      </w:r>
    </w:p>
    <w:p w14:paraId="093C2F24" w14:textId="5AE8E5C9" w:rsidR="00714E11" w:rsidRDefault="00714E11" w:rsidP="00714E11">
      <w:pPr>
        <w:pStyle w:val="ListParagraph"/>
        <w:numPr>
          <w:ilvl w:val="0"/>
          <w:numId w:val="42"/>
        </w:numPr>
      </w:pPr>
      <w:r>
        <w:t xml:space="preserve">Cisco Skills for All: </w:t>
      </w:r>
      <w:hyperlink r:id="rId39" w:history="1">
        <w:r w:rsidR="00B55F8B" w:rsidRPr="003B0BF8">
          <w:rPr>
            <w:rStyle w:val="Hyperlink"/>
          </w:rPr>
          <w:t>https://skillsforall.com/</w:t>
        </w:r>
      </w:hyperlink>
      <w:r w:rsidR="00B55F8B">
        <w:t xml:space="preserve"> </w:t>
      </w:r>
    </w:p>
    <w:p w14:paraId="64E92F99" w14:textId="62E08425" w:rsidR="00714E11" w:rsidRDefault="00714E11" w:rsidP="00714E11">
      <w:pPr>
        <w:pStyle w:val="ListParagraph"/>
        <w:numPr>
          <w:ilvl w:val="0"/>
          <w:numId w:val="42"/>
        </w:numPr>
      </w:pPr>
      <w:r>
        <w:t xml:space="preserve">CSAW (see-SAW) Capture the Flag: </w:t>
      </w:r>
      <w:hyperlink r:id="rId40" w:history="1">
        <w:r w:rsidR="00B55F8B" w:rsidRPr="003B0BF8">
          <w:rPr>
            <w:rStyle w:val="Hyperlink"/>
          </w:rPr>
          <w:t>https://www.csaw.io/</w:t>
        </w:r>
      </w:hyperlink>
      <w:r w:rsidR="00B55F8B">
        <w:t xml:space="preserve"> </w:t>
      </w:r>
      <w:r>
        <w:t xml:space="preserve">   </w:t>
      </w:r>
    </w:p>
    <w:p w14:paraId="60D3F146" w14:textId="1751E8C5" w:rsidR="00714E11" w:rsidRDefault="00714E11" w:rsidP="00714E11">
      <w:pPr>
        <w:pStyle w:val="ListParagraph"/>
        <w:numPr>
          <w:ilvl w:val="0"/>
          <w:numId w:val="42"/>
        </w:numPr>
      </w:pPr>
      <w:r>
        <w:t xml:space="preserve">National Cyber League (NCL): </w:t>
      </w:r>
      <w:hyperlink r:id="rId41" w:history="1">
        <w:r w:rsidR="00B55F8B" w:rsidRPr="003B0BF8">
          <w:rPr>
            <w:rStyle w:val="Hyperlink"/>
          </w:rPr>
          <w:t>https://nationalcyberleague.org</w:t>
        </w:r>
      </w:hyperlink>
      <w:r w:rsidR="00B55F8B">
        <w:t xml:space="preserve"> </w:t>
      </w:r>
    </w:p>
    <w:p w14:paraId="3DDBEB76" w14:textId="38C42D45" w:rsidR="00714E11" w:rsidRDefault="00714E11" w:rsidP="00714E11">
      <w:pPr>
        <w:pStyle w:val="ListParagraph"/>
        <w:numPr>
          <w:ilvl w:val="0"/>
          <w:numId w:val="42"/>
        </w:numPr>
      </w:pPr>
      <w:r>
        <w:t xml:space="preserve">MITRE Cyber Academy: </w:t>
      </w:r>
      <w:hyperlink r:id="rId42" w:history="1">
        <w:r w:rsidR="00B55F8B" w:rsidRPr="003B0BF8">
          <w:rPr>
            <w:rStyle w:val="Hyperlink"/>
          </w:rPr>
          <w:t>https://mitrecyberacademy.org</w:t>
        </w:r>
      </w:hyperlink>
      <w:r w:rsidR="00B55F8B">
        <w:t xml:space="preserve"> </w:t>
      </w:r>
    </w:p>
    <w:p w14:paraId="38E4F053" w14:textId="5E092D3F" w:rsidR="00714E11" w:rsidRDefault="00714E11" w:rsidP="00714E11">
      <w:pPr>
        <w:pStyle w:val="ListParagraph"/>
        <w:numPr>
          <w:ilvl w:val="0"/>
          <w:numId w:val="42"/>
        </w:numPr>
      </w:pPr>
      <w:r>
        <w:lastRenderedPageBreak/>
        <w:t xml:space="preserve">NSA Codebreaker Challenge: </w:t>
      </w:r>
      <w:hyperlink r:id="rId43" w:history="1">
        <w:r w:rsidR="00B55F8B" w:rsidRPr="003B0BF8">
          <w:rPr>
            <w:rStyle w:val="Hyperlink"/>
          </w:rPr>
          <w:t>https://nsa-codebreaker.org/home</w:t>
        </w:r>
      </w:hyperlink>
      <w:r w:rsidR="00B55F8B">
        <w:t xml:space="preserve"> </w:t>
      </w:r>
      <w:r>
        <w:t xml:space="preserve"> </w:t>
      </w:r>
    </w:p>
    <w:p w14:paraId="41E46D8E" w14:textId="72FB896D" w:rsidR="00714E11" w:rsidRDefault="00714E11" w:rsidP="00714E11">
      <w:pPr>
        <w:pStyle w:val="ListParagraph"/>
        <w:numPr>
          <w:ilvl w:val="0"/>
          <w:numId w:val="42"/>
        </w:numPr>
      </w:pPr>
      <w:proofErr w:type="spellStart"/>
      <w:r>
        <w:t>picoCTF</w:t>
      </w:r>
      <w:proofErr w:type="spellEnd"/>
      <w:r>
        <w:t xml:space="preserve">: </w:t>
      </w:r>
      <w:hyperlink r:id="rId44" w:history="1">
        <w:r w:rsidR="00B55F8B" w:rsidRPr="003B0BF8">
          <w:rPr>
            <w:rStyle w:val="Hyperlink"/>
          </w:rPr>
          <w:t>https://picoctf.com/</w:t>
        </w:r>
      </w:hyperlink>
      <w:r w:rsidR="00B55F8B">
        <w:t xml:space="preserve"> </w:t>
      </w:r>
      <w:r>
        <w:t xml:space="preserve"> </w:t>
      </w:r>
    </w:p>
    <w:p w14:paraId="734BAC69" w14:textId="77777777" w:rsidR="00714E11" w:rsidRDefault="00714E11" w:rsidP="00714E11">
      <w:r>
        <w:t> </w:t>
      </w:r>
    </w:p>
    <w:p w14:paraId="39223174" w14:textId="77777777" w:rsidR="00714E11" w:rsidRDefault="00714E11" w:rsidP="00B55F8B">
      <w:pPr>
        <w:pStyle w:val="Heading2"/>
      </w:pPr>
      <w:bookmarkStart w:id="67" w:name="_Toc155180725"/>
      <w:r>
        <w:t>Part 1: Research Extracurricular Activities</w:t>
      </w:r>
      <w:bookmarkEnd w:id="67"/>
    </w:p>
    <w:p w14:paraId="0E86D26B" w14:textId="77777777" w:rsidR="00B55F8B" w:rsidRDefault="00714E11" w:rsidP="00B55F8B">
      <w:pPr>
        <w:pStyle w:val="Heading3"/>
      </w:pPr>
      <w:bookmarkStart w:id="68" w:name="_Toc155180726"/>
      <w:r w:rsidRPr="00B55F8B">
        <w:t>Research Phase:</w:t>
      </w:r>
      <w:bookmarkEnd w:id="68"/>
      <w:r>
        <w:t xml:space="preserve"> </w:t>
      </w:r>
    </w:p>
    <w:p w14:paraId="6FD00BF9" w14:textId="4B5ECA61" w:rsidR="00714E11" w:rsidRDefault="00714E11" w:rsidP="00B55F8B">
      <w:r>
        <w:t xml:space="preserve">Students should use the provided resources to research cybersecurity extracurricular activities.  Focus on key details such as target audience, key focus areas, skill levels, format, unique features such as scholarships, and competition dates. </w:t>
      </w:r>
    </w:p>
    <w:p w14:paraId="1B6851AF" w14:textId="010C0EF1" w:rsidR="00714E11" w:rsidRDefault="00714E11" w:rsidP="00B55F8B">
      <w:pPr>
        <w:pStyle w:val="ListParagraph"/>
        <w:numPr>
          <w:ilvl w:val="0"/>
          <w:numId w:val="44"/>
        </w:numPr>
      </w:pPr>
      <w:r w:rsidRPr="00B55F8B">
        <w:rPr>
          <w:b/>
          <w:bCs/>
        </w:rPr>
        <w:t>Program:</w:t>
      </w:r>
      <w:r>
        <w:t xml:space="preserve"> This column should list the name of the cybersecurity extracurricular program.</w:t>
      </w:r>
    </w:p>
    <w:p w14:paraId="0C127494" w14:textId="62D9A907" w:rsidR="00714E11" w:rsidRDefault="00714E11" w:rsidP="00B55F8B">
      <w:pPr>
        <w:pStyle w:val="ListParagraph"/>
        <w:numPr>
          <w:ilvl w:val="0"/>
          <w:numId w:val="44"/>
        </w:numPr>
      </w:pPr>
      <w:r w:rsidRPr="00B55F8B">
        <w:rPr>
          <w:b/>
          <w:bCs/>
        </w:rPr>
        <w:t>Target Audience:</w:t>
      </w:r>
      <w:r>
        <w:t xml:space="preserve"> Indicate the primary audience for each program, such as high school students, college students, or both. </w:t>
      </w:r>
    </w:p>
    <w:p w14:paraId="3B0F089D" w14:textId="690FF111" w:rsidR="00714E11" w:rsidRDefault="00714E11" w:rsidP="00B55F8B">
      <w:pPr>
        <w:pStyle w:val="ListParagraph"/>
        <w:numPr>
          <w:ilvl w:val="0"/>
          <w:numId w:val="44"/>
        </w:numPr>
      </w:pPr>
      <w:r w:rsidRPr="00B55F8B">
        <w:rPr>
          <w:b/>
          <w:bCs/>
        </w:rPr>
        <w:t>Key Focus Areas:</w:t>
      </w:r>
      <w:r>
        <w:t xml:space="preserve"> Outline the main areas of focus or topics covered in each program, such as cryptography, programming, web security, cyber defense, etc. </w:t>
      </w:r>
    </w:p>
    <w:p w14:paraId="4ACA4760" w14:textId="4EB59E86" w:rsidR="00714E11" w:rsidRDefault="00714E11" w:rsidP="00B55F8B">
      <w:pPr>
        <w:pStyle w:val="ListParagraph"/>
        <w:numPr>
          <w:ilvl w:val="0"/>
          <w:numId w:val="44"/>
        </w:numPr>
      </w:pPr>
      <w:r w:rsidRPr="00B55F8B">
        <w:rPr>
          <w:b/>
          <w:bCs/>
        </w:rPr>
        <w:t>Skill Level:</w:t>
      </w:r>
      <w:r>
        <w:t xml:space="preserve"> Specify the required or recommended skill level for participants (beginner, intermediate, advanced). </w:t>
      </w:r>
    </w:p>
    <w:p w14:paraId="4D210DA2" w14:textId="1E651B96" w:rsidR="00714E11" w:rsidRDefault="00714E11" w:rsidP="00B55F8B">
      <w:pPr>
        <w:pStyle w:val="ListParagraph"/>
        <w:numPr>
          <w:ilvl w:val="0"/>
          <w:numId w:val="44"/>
        </w:numPr>
      </w:pPr>
      <w:r w:rsidRPr="00B55F8B">
        <w:rPr>
          <w:b/>
          <w:bCs/>
        </w:rPr>
        <w:t>Participation Format:</w:t>
      </w:r>
      <w:r>
        <w:t xml:space="preserve"> Describe how the program is structured in terms of participation — whether it is team-based, individual, or offers both formats. </w:t>
      </w:r>
    </w:p>
    <w:p w14:paraId="0814DEF0" w14:textId="57012760" w:rsidR="00714E11" w:rsidRDefault="00714E11" w:rsidP="00B55F8B">
      <w:pPr>
        <w:pStyle w:val="ListParagraph"/>
        <w:numPr>
          <w:ilvl w:val="0"/>
          <w:numId w:val="44"/>
        </w:numPr>
      </w:pPr>
      <w:r w:rsidRPr="00B55F8B">
        <w:rPr>
          <w:b/>
          <w:bCs/>
        </w:rPr>
        <w:t>Unique Features:</w:t>
      </w:r>
      <w:r>
        <w:t xml:space="preserve"> Highlight any distinctive features or benefits of the program, such as national competitions, real-world scenario training, scholarships, or special recognitions. This helps in distinguishing each program from others.</w:t>
      </w:r>
    </w:p>
    <w:p w14:paraId="23B963EC" w14:textId="457BDD0D" w:rsidR="00714E11" w:rsidRDefault="00714E11" w:rsidP="00B55F8B">
      <w:pPr>
        <w:pStyle w:val="ListParagraph"/>
        <w:numPr>
          <w:ilvl w:val="0"/>
          <w:numId w:val="44"/>
        </w:numPr>
      </w:pPr>
      <w:r w:rsidRPr="00B55F8B">
        <w:rPr>
          <w:b/>
          <w:bCs/>
        </w:rPr>
        <w:t>Important Dates:</w:t>
      </w:r>
      <w:r>
        <w:t xml:space="preserve"> Key dates for the program / competition, including start and end dates, registration deadlines, or dates of specific competitions / events.</w:t>
      </w:r>
    </w:p>
    <w:p w14:paraId="1A3B1A32" w14:textId="77777777" w:rsidR="00714E11" w:rsidRDefault="00714E11" w:rsidP="00714E11"/>
    <w:p w14:paraId="6868B240" w14:textId="77777777" w:rsidR="00714E11" w:rsidRDefault="00714E11" w:rsidP="00B55F8B">
      <w:pPr>
        <w:pStyle w:val="Heading2"/>
      </w:pPr>
      <w:bookmarkStart w:id="69" w:name="_Toc155180727"/>
      <w:r>
        <w:t>Part 2: Analysis and Comparison</w:t>
      </w:r>
      <w:bookmarkEnd w:id="69"/>
    </w:p>
    <w:p w14:paraId="1B2D6313" w14:textId="77777777" w:rsidR="00B55F8B" w:rsidRDefault="00714E11" w:rsidP="00B55F8B">
      <w:pPr>
        <w:pStyle w:val="Heading3"/>
      </w:pPr>
      <w:bookmarkStart w:id="70" w:name="_Toc155180728"/>
      <w:r w:rsidRPr="00B55F8B">
        <w:t>Complete Table</w:t>
      </w:r>
      <w:bookmarkEnd w:id="70"/>
    </w:p>
    <w:p w14:paraId="3D05A8D8" w14:textId="2477BB67" w:rsidR="00B55F8B" w:rsidRDefault="00714E11" w:rsidP="00B55F8B">
      <w:r>
        <w:t xml:space="preserve">Using the information gathered during the research phase, complete the table for at least three cybersecurity extracurricular activities. </w:t>
      </w:r>
    </w:p>
    <w:p w14:paraId="0B130204" w14:textId="77777777" w:rsidR="00B55F8B" w:rsidRDefault="00714E11" w:rsidP="00B55F8B">
      <w:pPr>
        <w:pStyle w:val="Heading3"/>
      </w:pPr>
      <w:bookmarkStart w:id="71" w:name="_Toc155180729"/>
      <w:r w:rsidRPr="00B55F8B">
        <w:t>Discussion</w:t>
      </w:r>
      <w:bookmarkEnd w:id="71"/>
    </w:p>
    <w:p w14:paraId="664E4E57" w14:textId="3D7D4D80" w:rsidR="00437A46" w:rsidRDefault="00714E11" w:rsidP="00B55F8B">
      <w:r>
        <w:t>Students will discuss their findings, highlighting similarities and differences between the activities.</w:t>
      </w:r>
    </w:p>
    <w:p w14:paraId="32223EDE" w14:textId="77777777" w:rsidR="00B55F8B" w:rsidRDefault="00B55F8B" w:rsidP="00B55F8B"/>
    <w:p w14:paraId="398D0620" w14:textId="77777777" w:rsidR="00B55F8B" w:rsidRDefault="00B55F8B" w:rsidP="00B55F8B"/>
    <w:p w14:paraId="5732E222" w14:textId="2A6D61AD" w:rsidR="00B55F8B" w:rsidRDefault="00B55F8B" w:rsidP="00B55F8B">
      <w:pPr>
        <w:rPr>
          <w:b/>
          <w:bCs/>
        </w:rPr>
      </w:pPr>
      <w:r w:rsidRPr="00B55F8B">
        <w:rPr>
          <w:b/>
          <w:bCs/>
        </w:rPr>
        <w:lastRenderedPageBreak/>
        <w:t>Cybersecurity Extracurricular Activities Comparison</w:t>
      </w:r>
    </w:p>
    <w:tbl>
      <w:tblPr>
        <w:tblW w:w="10162" w:type="dxa"/>
        <w:tblCellMar>
          <w:top w:w="15" w:type="dxa"/>
          <w:left w:w="15" w:type="dxa"/>
          <w:bottom w:w="15" w:type="dxa"/>
          <w:right w:w="15" w:type="dxa"/>
        </w:tblCellMar>
        <w:tblLook w:val="04A0" w:firstRow="1" w:lastRow="0" w:firstColumn="1" w:lastColumn="0" w:noHBand="0" w:noVBand="1"/>
      </w:tblPr>
      <w:tblGrid>
        <w:gridCol w:w="1238"/>
        <w:gridCol w:w="1053"/>
        <w:gridCol w:w="1060"/>
        <w:gridCol w:w="1243"/>
        <w:gridCol w:w="1493"/>
        <w:gridCol w:w="1216"/>
        <w:gridCol w:w="2859"/>
      </w:tblGrid>
      <w:tr w:rsidR="00016128" w:rsidRPr="001A55BD" w14:paraId="51015F09" w14:textId="77777777" w:rsidTr="00016128">
        <w:trPr>
          <w:trHeight w:val="605"/>
        </w:trPr>
        <w:tc>
          <w:tcPr>
            <w:tcW w:w="123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11422BB3" w14:textId="249CC57F" w:rsidR="00B55F8B" w:rsidRPr="00016128" w:rsidRDefault="00016128" w:rsidP="00D2655F">
            <w:pPr>
              <w:spacing w:after="0"/>
              <w:rPr>
                <w:b/>
                <w:bCs/>
                <w:color w:val="000000"/>
                <w:sz w:val="18"/>
                <w:szCs w:val="18"/>
              </w:rPr>
            </w:pPr>
            <w:r w:rsidRPr="00016128">
              <w:rPr>
                <w:b/>
                <w:bCs/>
                <w:color w:val="000000"/>
                <w:sz w:val="18"/>
                <w:szCs w:val="18"/>
              </w:rPr>
              <w:t>PROGRAM</w:t>
            </w:r>
          </w:p>
        </w:tc>
        <w:tc>
          <w:tcPr>
            <w:tcW w:w="105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329333AA" w14:textId="26254FFB" w:rsidR="00B55F8B" w:rsidRPr="00016128" w:rsidRDefault="00016128" w:rsidP="00B55F8B">
            <w:pPr>
              <w:spacing w:after="0"/>
              <w:jc w:val="center"/>
              <w:rPr>
                <w:b/>
                <w:bCs/>
                <w:color w:val="000000"/>
                <w:sz w:val="18"/>
                <w:szCs w:val="18"/>
              </w:rPr>
            </w:pPr>
            <w:r w:rsidRPr="00016128">
              <w:rPr>
                <w:b/>
                <w:bCs/>
                <w:color w:val="000000"/>
                <w:sz w:val="18"/>
                <w:szCs w:val="18"/>
              </w:rPr>
              <w:t>TARGET AUDIENCE</w:t>
            </w:r>
          </w:p>
        </w:tc>
        <w:tc>
          <w:tcPr>
            <w:tcW w:w="1060"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5431DF17" w14:textId="66AE5C40" w:rsidR="00B55F8B" w:rsidRPr="00016128" w:rsidRDefault="00016128" w:rsidP="00B55F8B">
            <w:pPr>
              <w:spacing w:after="0"/>
              <w:jc w:val="center"/>
              <w:rPr>
                <w:b/>
                <w:bCs/>
                <w:color w:val="000000"/>
                <w:sz w:val="18"/>
                <w:szCs w:val="18"/>
              </w:rPr>
            </w:pPr>
            <w:r w:rsidRPr="00016128">
              <w:rPr>
                <w:b/>
                <w:bCs/>
                <w:color w:val="000000"/>
                <w:sz w:val="18"/>
                <w:szCs w:val="18"/>
              </w:rPr>
              <w:t>KEY FOCUS AREAS</w:t>
            </w:r>
          </w:p>
        </w:tc>
        <w:tc>
          <w:tcPr>
            <w:tcW w:w="124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1848697F" w14:textId="470B733F" w:rsidR="00B55F8B" w:rsidRPr="00016128" w:rsidRDefault="00016128" w:rsidP="00B55F8B">
            <w:pPr>
              <w:spacing w:after="0"/>
              <w:jc w:val="center"/>
              <w:rPr>
                <w:b/>
                <w:bCs/>
                <w:color w:val="000000"/>
                <w:sz w:val="18"/>
                <w:szCs w:val="18"/>
              </w:rPr>
            </w:pPr>
            <w:r w:rsidRPr="00016128">
              <w:rPr>
                <w:b/>
                <w:bCs/>
                <w:color w:val="000000"/>
                <w:sz w:val="18"/>
                <w:szCs w:val="18"/>
              </w:rPr>
              <w:t>SKILL LEVEL</w:t>
            </w:r>
          </w:p>
        </w:tc>
        <w:tc>
          <w:tcPr>
            <w:tcW w:w="149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2D03F572" w14:textId="493908B8" w:rsidR="00B55F8B" w:rsidRPr="00016128" w:rsidRDefault="00016128" w:rsidP="00B55F8B">
            <w:pPr>
              <w:spacing w:after="0"/>
              <w:jc w:val="center"/>
              <w:rPr>
                <w:b/>
                <w:bCs/>
                <w:color w:val="000000"/>
                <w:sz w:val="18"/>
                <w:szCs w:val="18"/>
              </w:rPr>
            </w:pPr>
            <w:r w:rsidRPr="00016128">
              <w:rPr>
                <w:b/>
                <w:bCs/>
                <w:color w:val="000000"/>
                <w:sz w:val="18"/>
                <w:szCs w:val="18"/>
              </w:rPr>
              <w:t>PARTICIPATION FORMAT</w:t>
            </w:r>
          </w:p>
        </w:tc>
        <w:tc>
          <w:tcPr>
            <w:tcW w:w="121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0BEBD4C2" w14:textId="07C483D0" w:rsidR="00B55F8B" w:rsidRPr="00016128" w:rsidRDefault="00016128" w:rsidP="00B55F8B">
            <w:pPr>
              <w:spacing w:after="0"/>
              <w:jc w:val="center"/>
              <w:rPr>
                <w:b/>
                <w:bCs/>
                <w:color w:val="000000"/>
                <w:sz w:val="18"/>
                <w:szCs w:val="18"/>
              </w:rPr>
            </w:pPr>
            <w:r w:rsidRPr="00016128">
              <w:rPr>
                <w:b/>
                <w:bCs/>
                <w:color w:val="000000"/>
                <w:sz w:val="18"/>
                <w:szCs w:val="18"/>
              </w:rPr>
              <w:t>UNIQUE FEATURES</w:t>
            </w:r>
          </w:p>
        </w:tc>
        <w:tc>
          <w:tcPr>
            <w:tcW w:w="285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714DCEBF" w14:textId="2D1950E5" w:rsidR="00B55F8B" w:rsidRPr="00016128" w:rsidRDefault="00016128" w:rsidP="00B55F8B">
            <w:pPr>
              <w:spacing w:after="0"/>
              <w:jc w:val="center"/>
              <w:rPr>
                <w:b/>
                <w:bCs/>
                <w:color w:val="000000"/>
                <w:sz w:val="18"/>
                <w:szCs w:val="18"/>
              </w:rPr>
            </w:pPr>
            <w:r w:rsidRPr="00016128">
              <w:rPr>
                <w:b/>
                <w:bCs/>
                <w:color w:val="000000"/>
                <w:sz w:val="18"/>
                <w:szCs w:val="18"/>
              </w:rPr>
              <w:t>IMPORTANT DATES</w:t>
            </w:r>
          </w:p>
        </w:tc>
      </w:tr>
      <w:tr w:rsidR="00016128" w:rsidRPr="001A55BD" w14:paraId="4DF6DC2E" w14:textId="77777777" w:rsidTr="00016128">
        <w:trPr>
          <w:trHeight w:val="605"/>
        </w:trPr>
        <w:tc>
          <w:tcPr>
            <w:tcW w:w="123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3CA7BA74" w14:textId="77777777" w:rsidR="00B55F8B" w:rsidRPr="00016128" w:rsidRDefault="00B55F8B" w:rsidP="00D2655F">
            <w:pPr>
              <w:spacing w:after="0"/>
              <w:rPr>
                <w:b/>
                <w:bCs/>
                <w:color w:val="000000"/>
                <w:sz w:val="18"/>
                <w:szCs w:val="18"/>
              </w:rPr>
            </w:pPr>
            <w:proofErr w:type="spellStart"/>
            <w:r w:rsidRPr="00016128">
              <w:rPr>
                <w:b/>
                <w:bCs/>
                <w:color w:val="000000"/>
                <w:sz w:val="18"/>
                <w:szCs w:val="18"/>
              </w:rPr>
              <w:t>CyberPatriot</w:t>
            </w:r>
            <w:proofErr w:type="spellEnd"/>
          </w:p>
        </w:tc>
        <w:tc>
          <w:tcPr>
            <w:tcW w:w="10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09A8DA59" w14:textId="77777777" w:rsidR="00B55F8B" w:rsidRPr="00016128" w:rsidRDefault="00B55F8B" w:rsidP="00B55F8B">
            <w:pPr>
              <w:spacing w:after="0"/>
              <w:jc w:val="center"/>
              <w:rPr>
                <w:color w:val="000000"/>
                <w:sz w:val="18"/>
                <w:szCs w:val="18"/>
              </w:rPr>
            </w:pPr>
            <w:r w:rsidRPr="00016128">
              <w:rPr>
                <w:color w:val="000000"/>
                <w:sz w:val="18"/>
                <w:szCs w:val="18"/>
              </w:rPr>
              <w:t>High School, College</w:t>
            </w:r>
          </w:p>
        </w:tc>
        <w:tc>
          <w:tcPr>
            <w:tcW w:w="1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2DCD3285" w14:textId="77777777" w:rsidR="00B55F8B" w:rsidRPr="00016128" w:rsidRDefault="00B55F8B" w:rsidP="00B55F8B">
            <w:pPr>
              <w:spacing w:after="0"/>
              <w:jc w:val="center"/>
              <w:rPr>
                <w:color w:val="000000"/>
                <w:sz w:val="18"/>
                <w:szCs w:val="18"/>
              </w:rPr>
            </w:pPr>
            <w:r w:rsidRPr="00016128">
              <w:rPr>
                <w:color w:val="000000"/>
                <w:sz w:val="18"/>
                <w:szCs w:val="18"/>
              </w:rPr>
              <w:t>Cyber Defense, Teamwork</w:t>
            </w:r>
          </w:p>
        </w:tc>
        <w:tc>
          <w:tcPr>
            <w:tcW w:w="124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3417D5E9" w14:textId="77777777" w:rsidR="00B55F8B" w:rsidRPr="00016128" w:rsidRDefault="00B55F8B" w:rsidP="00B55F8B">
            <w:pPr>
              <w:spacing w:after="0"/>
              <w:jc w:val="center"/>
              <w:rPr>
                <w:color w:val="000000"/>
                <w:sz w:val="18"/>
                <w:szCs w:val="18"/>
              </w:rPr>
            </w:pPr>
            <w:r w:rsidRPr="00016128">
              <w:rPr>
                <w:color w:val="000000"/>
                <w:sz w:val="18"/>
                <w:szCs w:val="18"/>
              </w:rPr>
              <w:t>Beginner to Intermediate</w:t>
            </w:r>
          </w:p>
        </w:tc>
        <w:tc>
          <w:tcPr>
            <w:tcW w:w="149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11760AF6" w14:textId="77777777" w:rsidR="00B55F8B" w:rsidRPr="00016128" w:rsidRDefault="00B55F8B" w:rsidP="00B55F8B">
            <w:pPr>
              <w:spacing w:after="0"/>
              <w:jc w:val="center"/>
              <w:rPr>
                <w:color w:val="000000"/>
                <w:sz w:val="18"/>
                <w:szCs w:val="18"/>
              </w:rPr>
            </w:pPr>
            <w:r w:rsidRPr="00016128">
              <w:rPr>
                <w:color w:val="000000"/>
                <w:sz w:val="18"/>
                <w:szCs w:val="18"/>
              </w:rPr>
              <w:t>Team</w:t>
            </w:r>
          </w:p>
        </w:tc>
        <w:tc>
          <w:tcPr>
            <w:tcW w:w="121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788F457F" w14:textId="77777777" w:rsidR="00B55F8B" w:rsidRPr="00016128" w:rsidRDefault="00B55F8B" w:rsidP="00B55F8B">
            <w:pPr>
              <w:spacing w:after="0"/>
              <w:jc w:val="center"/>
              <w:rPr>
                <w:color w:val="000000"/>
                <w:sz w:val="18"/>
                <w:szCs w:val="18"/>
              </w:rPr>
            </w:pPr>
            <w:r w:rsidRPr="00016128">
              <w:rPr>
                <w:color w:val="000000"/>
                <w:sz w:val="18"/>
                <w:szCs w:val="18"/>
              </w:rPr>
              <w:t>National competition, real-world scenarios</w:t>
            </w:r>
          </w:p>
        </w:tc>
        <w:tc>
          <w:tcPr>
            <w:tcW w:w="28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B6A19F1" w14:textId="60E33893" w:rsidR="00B55F8B" w:rsidRPr="00016128" w:rsidRDefault="00B55F8B" w:rsidP="00B55F8B">
            <w:pPr>
              <w:spacing w:after="0"/>
              <w:jc w:val="center"/>
              <w:rPr>
                <w:color w:val="000000"/>
                <w:sz w:val="18"/>
                <w:szCs w:val="18"/>
              </w:rPr>
            </w:pPr>
            <w:r w:rsidRPr="00016128">
              <w:rPr>
                <w:color w:val="000000"/>
                <w:sz w:val="18"/>
                <w:szCs w:val="18"/>
              </w:rPr>
              <w:t>Online schedule:</w:t>
            </w:r>
          </w:p>
          <w:p w14:paraId="2071EF52" w14:textId="77777777" w:rsidR="00B55F8B" w:rsidRPr="00016128" w:rsidRDefault="00B55F8B" w:rsidP="00B55F8B">
            <w:pPr>
              <w:spacing w:after="0"/>
              <w:jc w:val="center"/>
              <w:rPr>
                <w:color w:val="000000"/>
                <w:sz w:val="18"/>
                <w:szCs w:val="18"/>
              </w:rPr>
            </w:pPr>
            <w:hyperlink r:id="rId45" w:history="1">
              <w:r w:rsidRPr="00016128">
                <w:rPr>
                  <w:rStyle w:val="Hyperlink"/>
                  <w:sz w:val="18"/>
                  <w:szCs w:val="18"/>
                </w:rPr>
                <w:t>https://www.uscyberpatriot.org</w:t>
              </w:r>
            </w:hyperlink>
            <w:r w:rsidRPr="00016128">
              <w:rPr>
                <w:color w:val="000000"/>
                <w:sz w:val="18"/>
                <w:szCs w:val="18"/>
              </w:rPr>
              <w:br/>
              <w:t>/competition/current-competition/competition-schedule</w:t>
            </w:r>
          </w:p>
        </w:tc>
      </w:tr>
      <w:tr w:rsidR="00016128" w:rsidRPr="001A55BD" w14:paraId="01F4B06B" w14:textId="77777777" w:rsidTr="00016128">
        <w:trPr>
          <w:trHeight w:val="605"/>
        </w:trPr>
        <w:tc>
          <w:tcPr>
            <w:tcW w:w="123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2699DD1" w14:textId="77777777" w:rsidR="00B55F8B" w:rsidRPr="00016128" w:rsidRDefault="00B55F8B" w:rsidP="00D2655F">
            <w:pPr>
              <w:spacing w:after="0"/>
              <w:rPr>
                <w:color w:val="000000"/>
                <w:sz w:val="18"/>
                <w:szCs w:val="18"/>
              </w:rPr>
            </w:pPr>
          </w:p>
        </w:tc>
        <w:tc>
          <w:tcPr>
            <w:tcW w:w="10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8D80AE0" w14:textId="77777777" w:rsidR="00B55F8B" w:rsidRPr="00016128" w:rsidRDefault="00B55F8B" w:rsidP="00B55F8B">
            <w:pPr>
              <w:spacing w:after="0"/>
              <w:jc w:val="center"/>
              <w:rPr>
                <w:color w:val="000000"/>
                <w:sz w:val="18"/>
                <w:szCs w:val="18"/>
              </w:rPr>
            </w:pPr>
          </w:p>
        </w:tc>
        <w:tc>
          <w:tcPr>
            <w:tcW w:w="1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3263D2C" w14:textId="77777777" w:rsidR="00B55F8B" w:rsidRPr="00016128" w:rsidRDefault="00B55F8B" w:rsidP="00B55F8B">
            <w:pPr>
              <w:spacing w:after="0"/>
              <w:jc w:val="center"/>
              <w:rPr>
                <w:color w:val="000000"/>
                <w:sz w:val="18"/>
                <w:szCs w:val="18"/>
              </w:rPr>
            </w:pPr>
          </w:p>
        </w:tc>
        <w:tc>
          <w:tcPr>
            <w:tcW w:w="124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D0575F6" w14:textId="77777777" w:rsidR="00B55F8B" w:rsidRPr="00016128" w:rsidRDefault="00B55F8B" w:rsidP="00B55F8B">
            <w:pPr>
              <w:spacing w:after="0"/>
              <w:jc w:val="center"/>
              <w:rPr>
                <w:color w:val="000000"/>
                <w:sz w:val="18"/>
                <w:szCs w:val="18"/>
              </w:rPr>
            </w:pPr>
          </w:p>
        </w:tc>
        <w:tc>
          <w:tcPr>
            <w:tcW w:w="149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58B21F5" w14:textId="77777777" w:rsidR="00B55F8B" w:rsidRPr="00016128" w:rsidRDefault="00B55F8B" w:rsidP="00B55F8B">
            <w:pPr>
              <w:spacing w:after="0"/>
              <w:jc w:val="center"/>
              <w:rPr>
                <w:color w:val="000000"/>
                <w:sz w:val="18"/>
                <w:szCs w:val="18"/>
              </w:rPr>
            </w:pPr>
          </w:p>
        </w:tc>
        <w:tc>
          <w:tcPr>
            <w:tcW w:w="121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5A26157" w14:textId="77777777" w:rsidR="00B55F8B" w:rsidRPr="00016128" w:rsidRDefault="00B55F8B" w:rsidP="00B55F8B">
            <w:pPr>
              <w:spacing w:after="0"/>
              <w:jc w:val="center"/>
              <w:rPr>
                <w:color w:val="000000"/>
                <w:sz w:val="18"/>
                <w:szCs w:val="18"/>
              </w:rPr>
            </w:pPr>
          </w:p>
        </w:tc>
        <w:tc>
          <w:tcPr>
            <w:tcW w:w="28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17CF5F7" w14:textId="77777777" w:rsidR="00B55F8B" w:rsidRPr="00016128" w:rsidRDefault="00B55F8B" w:rsidP="00B55F8B">
            <w:pPr>
              <w:spacing w:after="0"/>
              <w:jc w:val="center"/>
              <w:rPr>
                <w:color w:val="000000"/>
                <w:sz w:val="18"/>
                <w:szCs w:val="18"/>
              </w:rPr>
            </w:pPr>
          </w:p>
        </w:tc>
      </w:tr>
      <w:tr w:rsidR="00016128" w:rsidRPr="001A55BD" w14:paraId="06B13710" w14:textId="77777777" w:rsidTr="00016128">
        <w:trPr>
          <w:trHeight w:val="605"/>
        </w:trPr>
        <w:tc>
          <w:tcPr>
            <w:tcW w:w="123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320A861" w14:textId="77777777" w:rsidR="00B55F8B" w:rsidRPr="00016128" w:rsidRDefault="00B55F8B" w:rsidP="00D2655F">
            <w:pPr>
              <w:spacing w:after="0"/>
              <w:rPr>
                <w:color w:val="000000"/>
                <w:sz w:val="18"/>
                <w:szCs w:val="18"/>
              </w:rPr>
            </w:pPr>
          </w:p>
        </w:tc>
        <w:tc>
          <w:tcPr>
            <w:tcW w:w="10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6E84ADD" w14:textId="77777777" w:rsidR="00B55F8B" w:rsidRPr="00016128" w:rsidRDefault="00B55F8B" w:rsidP="00B55F8B">
            <w:pPr>
              <w:spacing w:after="0"/>
              <w:jc w:val="center"/>
              <w:rPr>
                <w:color w:val="000000"/>
                <w:sz w:val="18"/>
                <w:szCs w:val="18"/>
              </w:rPr>
            </w:pPr>
          </w:p>
        </w:tc>
        <w:tc>
          <w:tcPr>
            <w:tcW w:w="1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88CBE8E" w14:textId="77777777" w:rsidR="00B55F8B" w:rsidRPr="00016128" w:rsidRDefault="00B55F8B" w:rsidP="00B55F8B">
            <w:pPr>
              <w:spacing w:after="0"/>
              <w:jc w:val="center"/>
              <w:rPr>
                <w:color w:val="000000"/>
                <w:sz w:val="18"/>
                <w:szCs w:val="18"/>
              </w:rPr>
            </w:pPr>
          </w:p>
        </w:tc>
        <w:tc>
          <w:tcPr>
            <w:tcW w:w="124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A76FEE4" w14:textId="77777777" w:rsidR="00B55F8B" w:rsidRPr="00016128" w:rsidRDefault="00B55F8B" w:rsidP="00B55F8B">
            <w:pPr>
              <w:spacing w:after="0"/>
              <w:jc w:val="center"/>
              <w:rPr>
                <w:color w:val="000000"/>
                <w:sz w:val="18"/>
                <w:szCs w:val="18"/>
              </w:rPr>
            </w:pPr>
          </w:p>
        </w:tc>
        <w:tc>
          <w:tcPr>
            <w:tcW w:w="149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21D383C" w14:textId="77777777" w:rsidR="00B55F8B" w:rsidRPr="00016128" w:rsidRDefault="00B55F8B" w:rsidP="00B55F8B">
            <w:pPr>
              <w:spacing w:after="0"/>
              <w:jc w:val="center"/>
              <w:rPr>
                <w:color w:val="000000"/>
                <w:sz w:val="18"/>
                <w:szCs w:val="18"/>
              </w:rPr>
            </w:pPr>
          </w:p>
        </w:tc>
        <w:tc>
          <w:tcPr>
            <w:tcW w:w="121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603339C" w14:textId="77777777" w:rsidR="00B55F8B" w:rsidRPr="00016128" w:rsidRDefault="00B55F8B" w:rsidP="00B55F8B">
            <w:pPr>
              <w:spacing w:after="0"/>
              <w:jc w:val="center"/>
              <w:rPr>
                <w:color w:val="000000"/>
                <w:sz w:val="18"/>
                <w:szCs w:val="18"/>
              </w:rPr>
            </w:pPr>
          </w:p>
        </w:tc>
        <w:tc>
          <w:tcPr>
            <w:tcW w:w="28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3DFAB09" w14:textId="77777777" w:rsidR="00B55F8B" w:rsidRPr="00016128" w:rsidRDefault="00B55F8B" w:rsidP="00B55F8B">
            <w:pPr>
              <w:spacing w:after="0"/>
              <w:jc w:val="center"/>
              <w:rPr>
                <w:color w:val="000000"/>
                <w:sz w:val="18"/>
                <w:szCs w:val="18"/>
              </w:rPr>
            </w:pPr>
          </w:p>
        </w:tc>
      </w:tr>
      <w:tr w:rsidR="00016128" w:rsidRPr="001A55BD" w14:paraId="5592FB04" w14:textId="77777777" w:rsidTr="00016128">
        <w:trPr>
          <w:trHeight w:val="605"/>
        </w:trPr>
        <w:tc>
          <w:tcPr>
            <w:tcW w:w="123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79A1C87" w14:textId="77777777" w:rsidR="00B55F8B" w:rsidRPr="00016128" w:rsidRDefault="00B55F8B" w:rsidP="00D2655F">
            <w:pPr>
              <w:spacing w:after="0"/>
              <w:rPr>
                <w:color w:val="000000"/>
                <w:sz w:val="18"/>
                <w:szCs w:val="18"/>
              </w:rPr>
            </w:pPr>
          </w:p>
        </w:tc>
        <w:tc>
          <w:tcPr>
            <w:tcW w:w="10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E455E54" w14:textId="77777777" w:rsidR="00B55F8B" w:rsidRPr="00016128" w:rsidRDefault="00B55F8B" w:rsidP="00B55F8B">
            <w:pPr>
              <w:spacing w:after="0"/>
              <w:jc w:val="center"/>
              <w:rPr>
                <w:color w:val="000000"/>
                <w:sz w:val="18"/>
                <w:szCs w:val="18"/>
              </w:rPr>
            </w:pPr>
          </w:p>
        </w:tc>
        <w:tc>
          <w:tcPr>
            <w:tcW w:w="1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6409CF3" w14:textId="77777777" w:rsidR="00B55F8B" w:rsidRPr="00016128" w:rsidRDefault="00B55F8B" w:rsidP="00B55F8B">
            <w:pPr>
              <w:spacing w:after="0"/>
              <w:jc w:val="center"/>
              <w:rPr>
                <w:color w:val="000000"/>
                <w:sz w:val="18"/>
                <w:szCs w:val="18"/>
              </w:rPr>
            </w:pPr>
          </w:p>
        </w:tc>
        <w:tc>
          <w:tcPr>
            <w:tcW w:w="124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7D1E75A" w14:textId="77777777" w:rsidR="00B55F8B" w:rsidRPr="00016128" w:rsidRDefault="00B55F8B" w:rsidP="00B55F8B">
            <w:pPr>
              <w:spacing w:after="0"/>
              <w:jc w:val="center"/>
              <w:rPr>
                <w:color w:val="000000"/>
                <w:sz w:val="18"/>
                <w:szCs w:val="18"/>
              </w:rPr>
            </w:pPr>
          </w:p>
        </w:tc>
        <w:tc>
          <w:tcPr>
            <w:tcW w:w="149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AA52FB4" w14:textId="77777777" w:rsidR="00B55F8B" w:rsidRPr="00016128" w:rsidRDefault="00B55F8B" w:rsidP="00B55F8B">
            <w:pPr>
              <w:spacing w:after="0"/>
              <w:jc w:val="center"/>
              <w:rPr>
                <w:color w:val="000000"/>
                <w:sz w:val="18"/>
                <w:szCs w:val="18"/>
              </w:rPr>
            </w:pPr>
          </w:p>
        </w:tc>
        <w:tc>
          <w:tcPr>
            <w:tcW w:w="121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E23D538" w14:textId="77777777" w:rsidR="00B55F8B" w:rsidRPr="00016128" w:rsidRDefault="00B55F8B" w:rsidP="00B55F8B">
            <w:pPr>
              <w:spacing w:after="0"/>
              <w:jc w:val="center"/>
              <w:rPr>
                <w:color w:val="000000"/>
                <w:sz w:val="18"/>
                <w:szCs w:val="18"/>
              </w:rPr>
            </w:pPr>
          </w:p>
        </w:tc>
        <w:tc>
          <w:tcPr>
            <w:tcW w:w="28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FB7B476" w14:textId="77777777" w:rsidR="00B55F8B" w:rsidRPr="00016128" w:rsidRDefault="00B55F8B" w:rsidP="00B55F8B">
            <w:pPr>
              <w:spacing w:after="0"/>
              <w:jc w:val="center"/>
              <w:rPr>
                <w:color w:val="000000"/>
                <w:sz w:val="18"/>
                <w:szCs w:val="18"/>
              </w:rPr>
            </w:pPr>
          </w:p>
        </w:tc>
      </w:tr>
    </w:tbl>
    <w:p w14:paraId="340333C8" w14:textId="77777777" w:rsidR="00B55F8B" w:rsidRDefault="00B55F8B" w:rsidP="00B55F8B">
      <w:pPr>
        <w:rPr>
          <w:b/>
          <w:bCs/>
        </w:rPr>
      </w:pPr>
    </w:p>
    <w:p w14:paraId="3A1D055C" w14:textId="77777777" w:rsidR="00B55F8B" w:rsidRPr="00B55F8B" w:rsidRDefault="00B55F8B" w:rsidP="00B55F8B">
      <w:pPr>
        <w:pStyle w:val="Heading2"/>
      </w:pPr>
      <w:bookmarkStart w:id="72" w:name="_Toc155180730"/>
      <w:r w:rsidRPr="00B55F8B">
        <w:t>Part 3: Personal Reflection</w:t>
      </w:r>
      <w:bookmarkEnd w:id="72"/>
    </w:p>
    <w:p w14:paraId="33453A45" w14:textId="77777777" w:rsidR="00B55F8B" w:rsidRDefault="00B55F8B" w:rsidP="00B55F8B">
      <w:pPr>
        <w:pStyle w:val="ListParagraph"/>
        <w:numPr>
          <w:ilvl w:val="0"/>
          <w:numId w:val="46"/>
        </w:numPr>
      </w:pPr>
      <w:r w:rsidRPr="00B55F8B">
        <w:rPr>
          <w:b/>
          <w:bCs/>
        </w:rPr>
        <w:t>Reflection:</w:t>
      </w:r>
      <w:r w:rsidRPr="00B55F8B">
        <w:t xml:space="preserve"> Students will reflect on which activities programs align with their cybersecurity academic and career goals in cybersecurity.</w:t>
      </w:r>
    </w:p>
    <w:p w14:paraId="0663740A" w14:textId="4C1A97FA" w:rsidR="00B55F8B" w:rsidRPr="00B55F8B" w:rsidRDefault="00B55F8B" w:rsidP="00B55F8B">
      <w:pPr>
        <w:pStyle w:val="ListParagraph"/>
      </w:pPr>
      <w:r w:rsidRPr="00B55F8B">
        <w:t xml:space="preserve"> </w:t>
      </w:r>
    </w:p>
    <w:p w14:paraId="747EE51B" w14:textId="79C89B5A" w:rsidR="00B55F8B" w:rsidRPr="00B55F8B" w:rsidRDefault="00B55F8B" w:rsidP="00B55F8B">
      <w:pPr>
        <w:pStyle w:val="ListParagraph"/>
        <w:numPr>
          <w:ilvl w:val="0"/>
          <w:numId w:val="46"/>
        </w:numPr>
      </w:pPr>
      <w:r w:rsidRPr="00B55F8B">
        <w:rPr>
          <w:b/>
          <w:bCs/>
        </w:rPr>
        <w:t>Discussion:</w:t>
      </w:r>
      <w:r w:rsidRPr="00B55F8B">
        <w:t xml:space="preserve"> Ask students the following questions. </w:t>
      </w:r>
    </w:p>
    <w:p w14:paraId="08EA0ED0" w14:textId="4C0F3571" w:rsidR="00B55F8B" w:rsidRPr="00B55F8B" w:rsidRDefault="00B55F8B" w:rsidP="00B55F8B">
      <w:pPr>
        <w:pStyle w:val="ListParagraph"/>
        <w:numPr>
          <w:ilvl w:val="0"/>
          <w:numId w:val="47"/>
        </w:numPr>
      </w:pPr>
      <w:r w:rsidRPr="00B55F8B">
        <w:t>What skills can you develop by participating in this cybersecurity program?</w:t>
      </w:r>
    </w:p>
    <w:p w14:paraId="1646E84E" w14:textId="2D50151E" w:rsidR="00B55F8B" w:rsidRPr="00B55F8B" w:rsidRDefault="00B55F8B" w:rsidP="00B55F8B">
      <w:pPr>
        <w:pStyle w:val="ListParagraph"/>
        <w:numPr>
          <w:ilvl w:val="0"/>
          <w:numId w:val="47"/>
        </w:numPr>
      </w:pPr>
      <w:r w:rsidRPr="00B55F8B">
        <w:t>How can you apply the knowledge gained from this program in your future studies or career?</w:t>
      </w:r>
    </w:p>
    <w:p w14:paraId="394AA84A" w14:textId="6059E220" w:rsidR="00B55F8B" w:rsidRPr="00B55F8B" w:rsidRDefault="00B55F8B" w:rsidP="00B55F8B">
      <w:pPr>
        <w:pStyle w:val="ListParagraph"/>
        <w:numPr>
          <w:ilvl w:val="0"/>
          <w:numId w:val="47"/>
        </w:numPr>
      </w:pPr>
      <w:r w:rsidRPr="00B55F8B">
        <w:t>What potential skills can be gained from participating in these cybersecurity programs?</w:t>
      </w:r>
    </w:p>
    <w:p w14:paraId="00270251" w14:textId="643AC927" w:rsidR="00B55F8B" w:rsidRPr="00B55F8B" w:rsidRDefault="00B55F8B" w:rsidP="00B55F8B">
      <w:pPr>
        <w:pStyle w:val="ListParagraph"/>
        <w:numPr>
          <w:ilvl w:val="0"/>
          <w:numId w:val="47"/>
        </w:numPr>
      </w:pPr>
      <w:r w:rsidRPr="00B55F8B">
        <w:t>How might involvement in a cybersecurity extracurricular activity enhance your understanding of the field?</w:t>
      </w:r>
    </w:p>
    <w:p w14:paraId="73909253" w14:textId="26208A0E" w:rsidR="00B55F8B" w:rsidRPr="00B55F8B" w:rsidRDefault="00B55F8B" w:rsidP="00B55F8B">
      <w:pPr>
        <w:pStyle w:val="ListParagraph"/>
        <w:numPr>
          <w:ilvl w:val="0"/>
          <w:numId w:val="47"/>
        </w:numPr>
      </w:pPr>
      <w:r w:rsidRPr="00B55F8B">
        <w:t>How can these extracurricular programs contribute to your personal and professional development?</w:t>
      </w:r>
    </w:p>
    <w:p w14:paraId="0C4A5D23" w14:textId="662FF3F4" w:rsidR="00B55F8B" w:rsidRPr="00B55F8B" w:rsidRDefault="00B55F8B" w:rsidP="00B55F8B">
      <w:pPr>
        <w:pStyle w:val="ListParagraph"/>
        <w:numPr>
          <w:ilvl w:val="0"/>
          <w:numId w:val="47"/>
        </w:numPr>
      </w:pPr>
      <w:r w:rsidRPr="00B55F8B">
        <w:t>What opportunities for teamwork and collaboration are available in these programs, and how might they benefit you?</w:t>
      </w:r>
    </w:p>
    <w:p w14:paraId="1BE3C77B" w14:textId="09FC606B" w:rsidR="00B55F8B" w:rsidRPr="00B55F8B" w:rsidRDefault="00B55F8B" w:rsidP="00B55F8B">
      <w:pPr>
        <w:pStyle w:val="ListParagraph"/>
        <w:numPr>
          <w:ilvl w:val="0"/>
          <w:numId w:val="47"/>
        </w:numPr>
      </w:pPr>
      <w:r w:rsidRPr="00B55F8B">
        <w:t>How could engaging in these activities provide real-world experience and practical application of cybersecurity concepts?</w:t>
      </w:r>
    </w:p>
    <w:p w14:paraId="0C688344" w14:textId="14A1E57A" w:rsidR="00B55F8B" w:rsidRPr="00B55F8B" w:rsidRDefault="00B55F8B" w:rsidP="00B55F8B">
      <w:pPr>
        <w:pStyle w:val="ListParagraph"/>
        <w:numPr>
          <w:ilvl w:val="0"/>
          <w:numId w:val="47"/>
        </w:numPr>
      </w:pPr>
      <w:r w:rsidRPr="00B55F8B">
        <w:t>What are the potential networking opportunities within these programs, and how can they aid in your career progression?</w:t>
      </w:r>
    </w:p>
    <w:p w14:paraId="2080896B" w14:textId="2BF7A09B" w:rsidR="00B55F8B" w:rsidRPr="00B55F8B" w:rsidRDefault="00B55F8B" w:rsidP="00B55F8B">
      <w:pPr>
        <w:pStyle w:val="ListParagraph"/>
        <w:numPr>
          <w:ilvl w:val="0"/>
          <w:numId w:val="47"/>
        </w:numPr>
      </w:pPr>
      <w:r w:rsidRPr="00B55F8B">
        <w:lastRenderedPageBreak/>
        <w:t>What role could these extracurricular experiences play in enhancing your resume or college application?</w:t>
      </w:r>
    </w:p>
    <w:p w14:paraId="7E248CCF" w14:textId="78E698D1" w:rsidR="00B55F8B" w:rsidRDefault="00B55F8B" w:rsidP="00B55F8B">
      <w:pPr>
        <w:pStyle w:val="ListParagraph"/>
        <w:numPr>
          <w:ilvl w:val="0"/>
          <w:numId w:val="47"/>
        </w:numPr>
      </w:pPr>
      <w:r w:rsidRPr="00B55F8B">
        <w:t>How can participation in these activities help in building confidence and technical expertise in cybersecurity for you?</w:t>
      </w:r>
    </w:p>
    <w:p w14:paraId="4B3C7772" w14:textId="77777777" w:rsidR="00B55F8B" w:rsidRPr="00B55F8B" w:rsidRDefault="00B55F8B" w:rsidP="00B55F8B">
      <w:pPr>
        <w:pStyle w:val="ListParagraph"/>
        <w:ind w:left="1080"/>
      </w:pPr>
    </w:p>
    <w:p w14:paraId="5B3AD137" w14:textId="389E91E9" w:rsidR="00B55F8B" w:rsidRPr="00B55F8B" w:rsidRDefault="00B55F8B" w:rsidP="00B55F8B">
      <w:pPr>
        <w:pStyle w:val="ListParagraph"/>
        <w:numPr>
          <w:ilvl w:val="0"/>
          <w:numId w:val="46"/>
        </w:numPr>
      </w:pPr>
      <w:r w:rsidRPr="00B55F8B">
        <w:rPr>
          <w:b/>
          <w:bCs/>
        </w:rPr>
        <w:t>Presentation:</w:t>
      </w:r>
      <w:r w:rsidRPr="00B55F8B">
        <w:t xml:space="preserve"> Optionally, students can present their findings and reflections to you during a counseling session or to the class if this exercise is used for an assignment.</w:t>
      </w:r>
    </w:p>
    <w:p w14:paraId="7A791A19" w14:textId="77777777" w:rsidR="00B55F8B" w:rsidRPr="00B55F8B" w:rsidRDefault="00B55F8B" w:rsidP="00B55F8B"/>
    <w:p w14:paraId="12EB193C" w14:textId="77777777" w:rsidR="00B55F8B" w:rsidRPr="00B55F8B" w:rsidRDefault="00B55F8B" w:rsidP="00B55F8B">
      <w:pPr>
        <w:pStyle w:val="Heading2"/>
      </w:pPr>
      <w:bookmarkStart w:id="73" w:name="_Toc155180731"/>
      <w:r w:rsidRPr="00B55F8B">
        <w:t>Further Exploration</w:t>
      </w:r>
      <w:bookmarkEnd w:id="73"/>
    </w:p>
    <w:p w14:paraId="6033D8B4" w14:textId="14015FA3" w:rsidR="00B55F8B" w:rsidRDefault="00B55F8B" w:rsidP="00B55F8B">
      <w:pPr>
        <w:pStyle w:val="ListParagraph"/>
        <w:numPr>
          <w:ilvl w:val="0"/>
          <w:numId w:val="49"/>
        </w:numPr>
      </w:pPr>
      <w:r w:rsidRPr="00B55F8B">
        <w:rPr>
          <w:b/>
          <w:bCs/>
        </w:rPr>
        <w:t>Explore Additional Activities:</w:t>
      </w:r>
      <w:r w:rsidRPr="00B55F8B">
        <w:t xml:space="preserve"> Continue to explore and participate in extracurricular activities focused on cybersecurity. Join an online forum, attend webinars, or participate in local cybersecurity events.</w:t>
      </w:r>
    </w:p>
    <w:p w14:paraId="3EB32D3A" w14:textId="77777777" w:rsidR="00B55F8B" w:rsidRPr="00B55F8B" w:rsidRDefault="00B55F8B" w:rsidP="00B55F8B">
      <w:pPr>
        <w:pStyle w:val="ListParagraph"/>
      </w:pPr>
    </w:p>
    <w:p w14:paraId="400D5D4A" w14:textId="16B6CB27" w:rsidR="00B55F8B" w:rsidRDefault="00B55F8B" w:rsidP="00B55F8B">
      <w:pPr>
        <w:pStyle w:val="ListParagraph"/>
        <w:numPr>
          <w:ilvl w:val="0"/>
          <w:numId w:val="49"/>
        </w:numPr>
      </w:pPr>
      <w:r w:rsidRPr="00B55F8B">
        <w:rPr>
          <w:b/>
          <w:bCs/>
        </w:rPr>
        <w:t>Start a Cybersecurity Club:</w:t>
      </w:r>
      <w:r w:rsidRPr="00B55F8B">
        <w:t xml:space="preserve"> Consider initiating a cybersecurity club at your school or in your community. The club could host guest speakers, organize workshops, and provide a space for students to share knowledge and work on collaborative projects. </w:t>
      </w:r>
    </w:p>
    <w:p w14:paraId="35758363" w14:textId="77777777" w:rsidR="00B55F8B" w:rsidRPr="00B55F8B" w:rsidRDefault="00B55F8B" w:rsidP="00B55F8B">
      <w:pPr>
        <w:pStyle w:val="ListParagraph"/>
      </w:pPr>
    </w:p>
    <w:p w14:paraId="5BC0A8F0" w14:textId="713E7E39" w:rsidR="00B55F8B" w:rsidRPr="00B55F8B" w:rsidRDefault="00B55F8B" w:rsidP="00B55F8B">
      <w:pPr>
        <w:pStyle w:val="ListParagraph"/>
        <w:numPr>
          <w:ilvl w:val="0"/>
          <w:numId w:val="49"/>
        </w:numPr>
      </w:pPr>
      <w:r w:rsidRPr="00B55F8B">
        <w:rPr>
          <w:b/>
          <w:bCs/>
        </w:rPr>
        <w:t>Document Participation:</w:t>
      </w:r>
      <w:r w:rsidRPr="00B55F8B">
        <w:t xml:space="preserve"> Document their participation in extracurricular cybersecurity activities on their resumes and college applications. </w:t>
      </w:r>
    </w:p>
    <w:p w14:paraId="091DDCDA" w14:textId="77777777" w:rsidR="00B55F8B" w:rsidRPr="00B55F8B" w:rsidRDefault="00B55F8B" w:rsidP="00B55F8B">
      <w:pPr>
        <w:rPr>
          <w:b/>
          <w:bCs/>
        </w:rPr>
      </w:pPr>
    </w:p>
    <w:p w14:paraId="73348E56" w14:textId="77777777" w:rsidR="00B55F8B" w:rsidRDefault="00B55F8B" w:rsidP="00B55F8B">
      <w:pPr>
        <w:rPr>
          <w:b/>
          <w:bCs/>
        </w:rPr>
      </w:pPr>
    </w:p>
    <w:p w14:paraId="42E2FD58" w14:textId="77777777" w:rsidR="003139BF" w:rsidRDefault="003139BF" w:rsidP="00B55F8B">
      <w:pPr>
        <w:rPr>
          <w:b/>
          <w:bCs/>
        </w:rPr>
      </w:pPr>
    </w:p>
    <w:p w14:paraId="2A5DDEE0" w14:textId="77777777" w:rsidR="003139BF" w:rsidRDefault="003139BF" w:rsidP="00B55F8B">
      <w:pPr>
        <w:rPr>
          <w:b/>
          <w:bCs/>
        </w:rPr>
      </w:pPr>
    </w:p>
    <w:p w14:paraId="10E9029B" w14:textId="77777777" w:rsidR="003139BF" w:rsidRDefault="003139BF" w:rsidP="00B55F8B">
      <w:pPr>
        <w:rPr>
          <w:b/>
          <w:bCs/>
        </w:rPr>
      </w:pPr>
    </w:p>
    <w:p w14:paraId="176B205A" w14:textId="77777777" w:rsidR="003139BF" w:rsidRDefault="003139BF" w:rsidP="00B55F8B">
      <w:pPr>
        <w:rPr>
          <w:b/>
          <w:bCs/>
        </w:rPr>
      </w:pPr>
    </w:p>
    <w:p w14:paraId="2F9E433A" w14:textId="77777777" w:rsidR="003139BF" w:rsidRDefault="003139BF" w:rsidP="00B55F8B">
      <w:pPr>
        <w:rPr>
          <w:b/>
          <w:bCs/>
        </w:rPr>
      </w:pPr>
    </w:p>
    <w:p w14:paraId="5BDC7D74" w14:textId="77777777" w:rsidR="003139BF" w:rsidRDefault="003139BF" w:rsidP="00B55F8B">
      <w:pPr>
        <w:rPr>
          <w:b/>
          <w:bCs/>
        </w:rPr>
      </w:pPr>
    </w:p>
    <w:p w14:paraId="1FC9A6AA" w14:textId="77777777" w:rsidR="003139BF" w:rsidRDefault="003139BF" w:rsidP="00B55F8B">
      <w:pPr>
        <w:rPr>
          <w:b/>
          <w:bCs/>
        </w:rPr>
      </w:pPr>
    </w:p>
    <w:p w14:paraId="54CAD8B4" w14:textId="77777777" w:rsidR="003139BF" w:rsidRDefault="003139BF" w:rsidP="00B55F8B">
      <w:pPr>
        <w:rPr>
          <w:b/>
          <w:bCs/>
        </w:rPr>
      </w:pPr>
    </w:p>
    <w:p w14:paraId="622CFEFA" w14:textId="77777777" w:rsidR="003139BF" w:rsidRDefault="003139BF" w:rsidP="00B55F8B">
      <w:pPr>
        <w:rPr>
          <w:b/>
          <w:bCs/>
        </w:rPr>
      </w:pPr>
    </w:p>
    <w:p w14:paraId="47E96C3B" w14:textId="77777777" w:rsidR="003139BF" w:rsidRDefault="003139BF" w:rsidP="00B55F8B">
      <w:pPr>
        <w:rPr>
          <w:b/>
          <w:bCs/>
        </w:rPr>
      </w:pPr>
    </w:p>
    <w:p w14:paraId="0BCA0AE1" w14:textId="05BA7CD3" w:rsidR="003139BF" w:rsidRPr="00B55F8B" w:rsidRDefault="003139BF" w:rsidP="00B55F8B">
      <w:pPr>
        <w:rPr>
          <w:b/>
          <w:bCs/>
        </w:rPr>
      </w:pPr>
      <w:r w:rsidRPr="003139BF">
        <w:rPr>
          <w:b/>
          <w:bCs/>
        </w:rPr>
        <w:lastRenderedPageBreak/>
        <w:drawing>
          <wp:anchor distT="0" distB="0" distL="114300" distR="114300" simplePos="0" relativeHeight="251661312" behindDoc="0" locked="0" layoutInCell="1" allowOverlap="1" wp14:anchorId="5E535091" wp14:editId="4F6727FE">
            <wp:simplePos x="0" y="0"/>
            <wp:positionH relativeFrom="column">
              <wp:posOffset>-685800</wp:posOffset>
            </wp:positionH>
            <wp:positionV relativeFrom="paragraph">
              <wp:posOffset>-1291800</wp:posOffset>
            </wp:positionV>
            <wp:extent cx="7858539" cy="10404686"/>
            <wp:effectExtent l="0" t="0" r="3175" b="0"/>
            <wp:wrapNone/>
            <wp:docPr id="1372744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44556" name=""/>
                    <pic:cNvPicPr/>
                  </pic:nvPicPr>
                  <pic:blipFill>
                    <a:blip r:embed="rId46">
                      <a:extLst>
                        <a:ext uri="{28A0092B-C50C-407E-A947-70E740481C1C}">
                          <a14:useLocalDpi xmlns:a14="http://schemas.microsoft.com/office/drawing/2010/main" val="0"/>
                        </a:ext>
                      </a:extLst>
                    </a:blip>
                    <a:stretch>
                      <a:fillRect/>
                    </a:stretch>
                  </pic:blipFill>
                  <pic:spPr>
                    <a:xfrm>
                      <a:off x="0" y="0"/>
                      <a:ext cx="7878118" cy="10430609"/>
                    </a:xfrm>
                    <a:prstGeom prst="rect">
                      <a:avLst/>
                    </a:prstGeom>
                  </pic:spPr>
                </pic:pic>
              </a:graphicData>
            </a:graphic>
            <wp14:sizeRelH relativeFrom="page">
              <wp14:pctWidth>0</wp14:pctWidth>
            </wp14:sizeRelH>
            <wp14:sizeRelV relativeFrom="page">
              <wp14:pctHeight>0</wp14:pctHeight>
            </wp14:sizeRelV>
          </wp:anchor>
        </w:drawing>
      </w:r>
    </w:p>
    <w:sectPr w:rsidR="003139BF" w:rsidRPr="00B55F8B" w:rsidSect="003B2B68">
      <w:headerReference w:type="even" r:id="rId47"/>
      <w:headerReference w:type="default" r:id="rId48"/>
      <w:footerReference w:type="default" r:id="rId49"/>
      <w:pgSz w:w="12240" w:h="15840"/>
      <w:pgMar w:top="1440" w:right="1080" w:bottom="144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AC737" w14:textId="77777777" w:rsidR="003B2B68" w:rsidRDefault="003B2B68" w:rsidP="00F26365">
      <w:r>
        <w:separator/>
      </w:r>
    </w:p>
  </w:endnote>
  <w:endnote w:type="continuationSeparator" w:id="0">
    <w:p w14:paraId="2F9DC9ED" w14:textId="77777777" w:rsidR="003B2B68" w:rsidRDefault="003B2B68" w:rsidP="00F26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enorite">
    <w:panose1 w:val="00000500000000000000"/>
    <w:charset w:val="00"/>
    <w:family w:val="auto"/>
    <w:pitch w:val="variable"/>
    <w:sig w:usb0="80000003" w:usb1="00000001"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2F75" w14:textId="7183CA3F" w:rsidR="00CE5A9C" w:rsidRPr="00CE5A9C" w:rsidRDefault="00CE5A9C" w:rsidP="00CE5A9C">
    <w:pPr>
      <w:pStyle w:val="Footer"/>
      <w:jc w:val="right"/>
      <w:rPr>
        <w:sz w:val="20"/>
        <w:szCs w:val="20"/>
      </w:rPr>
    </w:pPr>
    <w:r w:rsidRPr="00CE5A9C">
      <w:rPr>
        <w:noProof/>
      </w:rPr>
      <w:drawing>
        <wp:inline distT="0" distB="0" distL="0" distR="0" wp14:anchorId="16D3980F" wp14:editId="0E12977D">
          <wp:extent cx="6400800" cy="76200"/>
          <wp:effectExtent l="0" t="0" r="0" b="0"/>
          <wp:docPr id="42730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02040" name=""/>
                  <pic:cNvPicPr/>
                </pic:nvPicPr>
                <pic:blipFill>
                  <a:blip r:embed="rId1"/>
                  <a:stretch>
                    <a:fillRect/>
                  </a:stretch>
                </pic:blipFill>
                <pic:spPr>
                  <a:xfrm>
                    <a:off x="0" y="0"/>
                    <a:ext cx="6400800" cy="76200"/>
                  </a:xfrm>
                  <a:prstGeom prst="rect">
                    <a:avLst/>
                  </a:prstGeom>
                </pic:spPr>
              </pic:pic>
            </a:graphicData>
          </a:graphic>
        </wp:inline>
      </w:drawing>
    </w:r>
    <w:r w:rsidRPr="00CE5A9C">
      <w:rPr>
        <w:sz w:val="20"/>
        <w:szCs w:val="20"/>
      </w:rPr>
      <w:t>EPNC</w:t>
    </w:r>
    <w:r>
      <w:rPr>
        <w:sz w:val="20"/>
        <w:szCs w:val="20"/>
      </w:rPr>
      <w:t xml:space="preserve"> Career Counselors and Academic Advisors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686CF" w14:textId="77777777" w:rsidR="003B2B68" w:rsidRDefault="003B2B68" w:rsidP="00F26365">
      <w:r>
        <w:separator/>
      </w:r>
    </w:p>
  </w:footnote>
  <w:footnote w:type="continuationSeparator" w:id="0">
    <w:p w14:paraId="38347AD8" w14:textId="77777777" w:rsidR="003B2B68" w:rsidRDefault="003B2B68" w:rsidP="00F26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5891206"/>
      <w:docPartObj>
        <w:docPartGallery w:val="Page Numbers (Top of Page)"/>
        <w:docPartUnique/>
      </w:docPartObj>
    </w:sdtPr>
    <w:sdtContent>
      <w:p w14:paraId="5F049AC7" w14:textId="39714199" w:rsidR="00181EFB" w:rsidRDefault="00181EFB" w:rsidP="00FC2BF5">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7649C0" w14:textId="77777777" w:rsidR="00181EFB" w:rsidRDefault="00181EFB" w:rsidP="00181EFB">
    <w:pPr>
      <w:pStyle w:val="Header"/>
      <w:ind w:firstLine="360"/>
    </w:pPr>
  </w:p>
  <w:p w14:paraId="11B0CB39"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4747208"/>
      <w:docPartObj>
        <w:docPartGallery w:val="Page Numbers (Top of Page)"/>
        <w:docPartUnique/>
      </w:docPartObj>
    </w:sdtPr>
    <w:sdtEndPr>
      <w:rPr>
        <w:rStyle w:val="PageNumber"/>
        <w:sz w:val="20"/>
        <w:szCs w:val="20"/>
      </w:rPr>
    </w:sdtEndPr>
    <w:sdtContent>
      <w:p w14:paraId="260574E3" w14:textId="5394C801" w:rsidR="00181EFB" w:rsidRDefault="00181EFB" w:rsidP="00181EFB">
        <w:pPr>
          <w:pStyle w:val="Header"/>
          <w:framePr w:wrap="none" w:vAnchor="text" w:hAnchor="page" w:x="1111" w:y="-20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9103D3B" w14:textId="6369FAD9" w:rsidR="00000000" w:rsidRDefault="00F26365" w:rsidP="00DD0B10">
    <w:pPr>
      <w:pStyle w:val="Header"/>
      <w:ind w:firstLine="360"/>
      <w:jc w:val="right"/>
    </w:pPr>
    <w:r w:rsidRPr="00CE5A9C">
      <w:rPr>
        <w:sz w:val="20"/>
        <w:szCs w:val="20"/>
      </w:rPr>
      <w:t>Cybersecurity Careers Workbook</w:t>
    </w:r>
    <w:r w:rsidRPr="00F26365">
      <w:rPr>
        <w:noProof/>
      </w:rPr>
      <w:drawing>
        <wp:inline distT="0" distB="0" distL="0" distR="0" wp14:anchorId="3D66D3F2" wp14:editId="1D62A1E1">
          <wp:extent cx="6400800" cy="114300"/>
          <wp:effectExtent l="0" t="0" r="0" b="0"/>
          <wp:docPr id="252995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95030" name=""/>
                  <pic:cNvPicPr/>
                </pic:nvPicPr>
                <pic:blipFill>
                  <a:blip r:embed="rId1"/>
                  <a:stretch>
                    <a:fillRect/>
                  </a:stretch>
                </pic:blipFill>
                <pic:spPr>
                  <a:xfrm>
                    <a:off x="0" y="0"/>
                    <a:ext cx="6400800" cy="114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8423D9A"/>
    <w:lvl w:ilvl="0" w:tplc="FFFFFFF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26641"/>
    <w:multiLevelType w:val="hybridMultilevel"/>
    <w:tmpl w:val="4A56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71F79"/>
    <w:multiLevelType w:val="hybridMultilevel"/>
    <w:tmpl w:val="2D6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F3474"/>
    <w:multiLevelType w:val="multilevel"/>
    <w:tmpl w:val="E2CC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865564"/>
    <w:multiLevelType w:val="hybridMultilevel"/>
    <w:tmpl w:val="6AAE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701FC4"/>
    <w:multiLevelType w:val="hybridMultilevel"/>
    <w:tmpl w:val="A3F68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2B4936"/>
    <w:multiLevelType w:val="hybridMultilevel"/>
    <w:tmpl w:val="E6B8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721FB"/>
    <w:multiLevelType w:val="hybridMultilevel"/>
    <w:tmpl w:val="A43AD172"/>
    <w:lvl w:ilvl="0" w:tplc="E802172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AD76D0"/>
    <w:multiLevelType w:val="hybridMultilevel"/>
    <w:tmpl w:val="955A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86164"/>
    <w:multiLevelType w:val="hybridMultilevel"/>
    <w:tmpl w:val="E7C29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1312C2"/>
    <w:multiLevelType w:val="hybridMultilevel"/>
    <w:tmpl w:val="D0E0D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84D79"/>
    <w:multiLevelType w:val="hybridMultilevel"/>
    <w:tmpl w:val="B7EC7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EC34C0"/>
    <w:multiLevelType w:val="hybridMultilevel"/>
    <w:tmpl w:val="11F2D72E"/>
    <w:lvl w:ilvl="0" w:tplc="297CD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47039C"/>
    <w:multiLevelType w:val="hybridMultilevel"/>
    <w:tmpl w:val="2920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A80BAD"/>
    <w:multiLevelType w:val="hybridMultilevel"/>
    <w:tmpl w:val="20F4A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5D37D6"/>
    <w:multiLevelType w:val="hybridMultilevel"/>
    <w:tmpl w:val="B3E25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A01F11"/>
    <w:multiLevelType w:val="hybridMultilevel"/>
    <w:tmpl w:val="1394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DE67B0"/>
    <w:multiLevelType w:val="hybridMultilevel"/>
    <w:tmpl w:val="2414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5C04F7"/>
    <w:multiLevelType w:val="hybridMultilevel"/>
    <w:tmpl w:val="D2E8B028"/>
    <w:lvl w:ilvl="0" w:tplc="8430AF5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9E44F1"/>
    <w:multiLevelType w:val="hybridMultilevel"/>
    <w:tmpl w:val="382A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4937C3"/>
    <w:multiLevelType w:val="hybridMultilevel"/>
    <w:tmpl w:val="0A60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45F1F"/>
    <w:multiLevelType w:val="hybridMultilevel"/>
    <w:tmpl w:val="F96A0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CA4B5A"/>
    <w:multiLevelType w:val="hybridMultilevel"/>
    <w:tmpl w:val="F2626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11525C"/>
    <w:multiLevelType w:val="hybridMultilevel"/>
    <w:tmpl w:val="B6182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6E150B"/>
    <w:multiLevelType w:val="hybridMultilevel"/>
    <w:tmpl w:val="EA44D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7C2B2E"/>
    <w:multiLevelType w:val="hybridMultilevel"/>
    <w:tmpl w:val="7AAED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A45508"/>
    <w:multiLevelType w:val="hybridMultilevel"/>
    <w:tmpl w:val="B72EE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DC08D9"/>
    <w:multiLevelType w:val="hybridMultilevel"/>
    <w:tmpl w:val="59847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9A786F"/>
    <w:multiLevelType w:val="hybridMultilevel"/>
    <w:tmpl w:val="3D3A3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BB94A1C"/>
    <w:multiLevelType w:val="hybridMultilevel"/>
    <w:tmpl w:val="B05A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CD20CC"/>
    <w:multiLevelType w:val="hybridMultilevel"/>
    <w:tmpl w:val="DD62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2956D7"/>
    <w:multiLevelType w:val="hybridMultilevel"/>
    <w:tmpl w:val="56E4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302D98"/>
    <w:multiLevelType w:val="hybridMultilevel"/>
    <w:tmpl w:val="B94E5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D0B2CC6"/>
    <w:multiLevelType w:val="hybridMultilevel"/>
    <w:tmpl w:val="CF883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D5C669A"/>
    <w:multiLevelType w:val="hybridMultilevel"/>
    <w:tmpl w:val="F48A1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0077B"/>
    <w:multiLevelType w:val="hybridMultilevel"/>
    <w:tmpl w:val="9524E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D80938"/>
    <w:multiLevelType w:val="hybridMultilevel"/>
    <w:tmpl w:val="B316D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57624AA"/>
    <w:multiLevelType w:val="hybridMultilevel"/>
    <w:tmpl w:val="35F08E76"/>
    <w:lvl w:ilvl="0" w:tplc="E8021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DE31EB"/>
    <w:multiLevelType w:val="hybridMultilevel"/>
    <w:tmpl w:val="FDF67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9467F39"/>
    <w:multiLevelType w:val="hybridMultilevel"/>
    <w:tmpl w:val="2876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C55D1F"/>
    <w:multiLevelType w:val="hybridMultilevel"/>
    <w:tmpl w:val="7514D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2975D5"/>
    <w:multiLevelType w:val="hybridMultilevel"/>
    <w:tmpl w:val="82B4D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8F2CA3"/>
    <w:multiLevelType w:val="hybridMultilevel"/>
    <w:tmpl w:val="3F063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FA60A4C"/>
    <w:multiLevelType w:val="hybridMultilevel"/>
    <w:tmpl w:val="818C5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2FB580F"/>
    <w:multiLevelType w:val="hybridMultilevel"/>
    <w:tmpl w:val="25A45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DE065D"/>
    <w:multiLevelType w:val="hybridMultilevel"/>
    <w:tmpl w:val="7EB2D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333224"/>
    <w:multiLevelType w:val="hybridMultilevel"/>
    <w:tmpl w:val="BCD0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0F470B"/>
    <w:multiLevelType w:val="hybridMultilevel"/>
    <w:tmpl w:val="7AD6D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DDA6059"/>
    <w:multiLevelType w:val="hybridMultilevel"/>
    <w:tmpl w:val="20CC8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09305620">
    <w:abstractNumId w:val="9"/>
  </w:num>
  <w:num w:numId="2" w16cid:durableId="1404643966">
    <w:abstractNumId w:val="40"/>
  </w:num>
  <w:num w:numId="3" w16cid:durableId="746343502">
    <w:abstractNumId w:val="8"/>
  </w:num>
  <w:num w:numId="4" w16cid:durableId="1168985950">
    <w:abstractNumId w:val="2"/>
  </w:num>
  <w:num w:numId="5" w16cid:durableId="1424300593">
    <w:abstractNumId w:val="46"/>
  </w:num>
  <w:num w:numId="6" w16cid:durableId="1803764681">
    <w:abstractNumId w:val="21"/>
  </w:num>
  <w:num w:numId="7" w16cid:durableId="2040429038">
    <w:abstractNumId w:val="45"/>
  </w:num>
  <w:num w:numId="8" w16cid:durableId="1688872509">
    <w:abstractNumId w:val="11"/>
  </w:num>
  <w:num w:numId="9" w16cid:durableId="1674185363">
    <w:abstractNumId w:val="29"/>
  </w:num>
  <w:num w:numId="10" w16cid:durableId="1785421240">
    <w:abstractNumId w:val="3"/>
  </w:num>
  <w:num w:numId="11" w16cid:durableId="55905860">
    <w:abstractNumId w:val="44"/>
  </w:num>
  <w:num w:numId="12" w16cid:durableId="579294795">
    <w:abstractNumId w:val="30"/>
  </w:num>
  <w:num w:numId="13" w16cid:durableId="466628952">
    <w:abstractNumId w:val="19"/>
  </w:num>
  <w:num w:numId="14" w16cid:durableId="337584957">
    <w:abstractNumId w:val="12"/>
  </w:num>
  <w:num w:numId="15" w16cid:durableId="340669272">
    <w:abstractNumId w:val="47"/>
  </w:num>
  <w:num w:numId="16" w16cid:durableId="691104136">
    <w:abstractNumId w:val="28"/>
  </w:num>
  <w:num w:numId="17" w16cid:durableId="702709057">
    <w:abstractNumId w:val="48"/>
  </w:num>
  <w:num w:numId="18" w16cid:durableId="1021392654">
    <w:abstractNumId w:val="36"/>
  </w:num>
  <w:num w:numId="19" w16cid:durableId="512038111">
    <w:abstractNumId w:val="42"/>
  </w:num>
  <w:num w:numId="20" w16cid:durableId="1743942959">
    <w:abstractNumId w:val="43"/>
  </w:num>
  <w:num w:numId="21" w16cid:durableId="46219978">
    <w:abstractNumId w:val="4"/>
  </w:num>
  <w:num w:numId="22" w16cid:durableId="1756777029">
    <w:abstractNumId w:val="0"/>
  </w:num>
  <w:num w:numId="23" w16cid:durableId="1314601015">
    <w:abstractNumId w:val="7"/>
  </w:num>
  <w:num w:numId="24" w16cid:durableId="622346194">
    <w:abstractNumId w:val="13"/>
  </w:num>
  <w:num w:numId="25" w16cid:durableId="635186853">
    <w:abstractNumId w:val="16"/>
  </w:num>
  <w:num w:numId="26" w16cid:durableId="1362970764">
    <w:abstractNumId w:val="37"/>
  </w:num>
  <w:num w:numId="27" w16cid:durableId="559900944">
    <w:abstractNumId w:val="32"/>
  </w:num>
  <w:num w:numId="28" w16cid:durableId="671372853">
    <w:abstractNumId w:val="38"/>
  </w:num>
  <w:num w:numId="29" w16cid:durableId="57674853">
    <w:abstractNumId w:val="14"/>
  </w:num>
  <w:num w:numId="30" w16cid:durableId="96415423">
    <w:abstractNumId w:val="5"/>
  </w:num>
  <w:num w:numId="31" w16cid:durableId="873687760">
    <w:abstractNumId w:val="18"/>
  </w:num>
  <w:num w:numId="32" w16cid:durableId="737167839">
    <w:abstractNumId w:val="25"/>
  </w:num>
  <w:num w:numId="33" w16cid:durableId="572083306">
    <w:abstractNumId w:val="27"/>
  </w:num>
  <w:num w:numId="34" w16cid:durableId="1450200998">
    <w:abstractNumId w:val="39"/>
  </w:num>
  <w:num w:numId="35" w16cid:durableId="934288993">
    <w:abstractNumId w:val="20"/>
  </w:num>
  <w:num w:numId="36" w16cid:durableId="1209494465">
    <w:abstractNumId w:val="6"/>
  </w:num>
  <w:num w:numId="37" w16cid:durableId="319698289">
    <w:abstractNumId w:val="35"/>
  </w:num>
  <w:num w:numId="38" w16cid:durableId="1206025339">
    <w:abstractNumId w:val="24"/>
  </w:num>
  <w:num w:numId="39" w16cid:durableId="24598496">
    <w:abstractNumId w:val="1"/>
  </w:num>
  <w:num w:numId="40" w16cid:durableId="887567287">
    <w:abstractNumId w:val="17"/>
  </w:num>
  <w:num w:numId="41" w16cid:durableId="1104155050">
    <w:abstractNumId w:val="34"/>
  </w:num>
  <w:num w:numId="42" w16cid:durableId="1463769071">
    <w:abstractNumId w:val="22"/>
  </w:num>
  <w:num w:numId="43" w16cid:durableId="635330443">
    <w:abstractNumId w:val="15"/>
  </w:num>
  <w:num w:numId="44" w16cid:durableId="428042989">
    <w:abstractNumId w:val="31"/>
  </w:num>
  <w:num w:numId="45" w16cid:durableId="1254971994">
    <w:abstractNumId w:val="41"/>
  </w:num>
  <w:num w:numId="46" w16cid:durableId="321203213">
    <w:abstractNumId w:val="10"/>
  </w:num>
  <w:num w:numId="47" w16cid:durableId="594483336">
    <w:abstractNumId w:val="33"/>
  </w:num>
  <w:num w:numId="48" w16cid:durableId="1171027553">
    <w:abstractNumId w:val="26"/>
  </w:num>
  <w:num w:numId="49" w16cid:durableId="210124631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365"/>
    <w:rsid w:val="00016128"/>
    <w:rsid w:val="00047BE9"/>
    <w:rsid w:val="00073623"/>
    <w:rsid w:val="00133BE5"/>
    <w:rsid w:val="00181EFB"/>
    <w:rsid w:val="003139BF"/>
    <w:rsid w:val="00387C70"/>
    <w:rsid w:val="003B2B68"/>
    <w:rsid w:val="00437A46"/>
    <w:rsid w:val="004B7732"/>
    <w:rsid w:val="0061692D"/>
    <w:rsid w:val="006F7897"/>
    <w:rsid w:val="00714E11"/>
    <w:rsid w:val="00741CCE"/>
    <w:rsid w:val="007A7D5F"/>
    <w:rsid w:val="007B3E13"/>
    <w:rsid w:val="00873FE9"/>
    <w:rsid w:val="00B37BA5"/>
    <w:rsid w:val="00B55F8B"/>
    <w:rsid w:val="00BC285F"/>
    <w:rsid w:val="00C94B0A"/>
    <w:rsid w:val="00CE5A9C"/>
    <w:rsid w:val="00D111AF"/>
    <w:rsid w:val="00DD0B10"/>
    <w:rsid w:val="00E0688A"/>
    <w:rsid w:val="00E7168F"/>
    <w:rsid w:val="00EB4C83"/>
    <w:rsid w:val="00F0442B"/>
    <w:rsid w:val="00F26365"/>
    <w:rsid w:val="00F34A83"/>
    <w:rsid w:val="00F54251"/>
    <w:rsid w:val="00F87638"/>
    <w:rsid w:val="00FE3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7D517"/>
  <w15:chartTrackingRefBased/>
  <w15:docId w15:val="{1DF6301B-2DCA-CA4A-8840-1A6674F6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365"/>
    <w:rPr>
      <w:rFonts w:ascii="Tenorite" w:hAnsi="Tenorite"/>
    </w:rPr>
  </w:style>
  <w:style w:type="paragraph" w:styleId="Heading1">
    <w:name w:val="heading 1"/>
    <w:basedOn w:val="Normal"/>
    <w:next w:val="Normal"/>
    <w:link w:val="Heading1Char"/>
    <w:uiPriority w:val="9"/>
    <w:qFormat/>
    <w:rsid w:val="00F26365"/>
    <w:pPr>
      <w:pBdr>
        <w:top w:val="single" w:sz="24" w:space="0" w:color="1A4879"/>
        <w:left w:val="single" w:sz="24" w:space="0" w:color="1A4879"/>
        <w:bottom w:val="single" w:sz="24" w:space="0" w:color="1A4879"/>
        <w:right w:val="single" w:sz="24" w:space="0" w:color="1A4879"/>
      </w:pBdr>
      <w:shd w:val="clear" w:color="auto" w:fill="1A4879"/>
      <w:spacing w:after="0"/>
      <w:outlineLvl w:val="0"/>
    </w:pPr>
    <w:rPr>
      <w:b/>
      <w:bCs/>
      <w:caps/>
      <w:color w:val="FFFFFF" w:themeColor="background1"/>
      <w:spacing w:val="15"/>
      <w:sz w:val="24"/>
      <w:szCs w:val="24"/>
    </w:rPr>
  </w:style>
  <w:style w:type="paragraph" w:styleId="Heading2">
    <w:name w:val="heading 2"/>
    <w:basedOn w:val="Normal"/>
    <w:next w:val="Normal"/>
    <w:link w:val="Heading2Char"/>
    <w:uiPriority w:val="9"/>
    <w:unhideWhenUsed/>
    <w:qFormat/>
    <w:rsid w:val="00F2636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b/>
      <w:bCs/>
      <w:caps/>
      <w:spacing w:val="15"/>
    </w:rPr>
  </w:style>
  <w:style w:type="paragraph" w:styleId="Heading3">
    <w:name w:val="heading 3"/>
    <w:basedOn w:val="Normal"/>
    <w:next w:val="Normal"/>
    <w:link w:val="Heading3Char"/>
    <w:uiPriority w:val="9"/>
    <w:unhideWhenUsed/>
    <w:qFormat/>
    <w:rsid w:val="00BC285F"/>
    <w:pPr>
      <w:pBdr>
        <w:top w:val="single" w:sz="6" w:space="2" w:color="4472C4" w:themeColor="accent1"/>
        <w:left w:val="single" w:sz="6" w:space="2" w:color="4472C4" w:themeColor="accent1"/>
      </w:pBdr>
      <w:spacing w:before="300" w:after="0"/>
      <w:outlineLvl w:val="2"/>
    </w:pPr>
    <w:rPr>
      <w:b/>
      <w:bCs/>
      <w:caps/>
      <w:color w:val="1F3763" w:themeColor="accent1" w:themeShade="7F"/>
      <w:spacing w:val="15"/>
    </w:rPr>
  </w:style>
  <w:style w:type="paragraph" w:styleId="Heading4">
    <w:name w:val="heading 4"/>
    <w:basedOn w:val="Normal"/>
    <w:next w:val="Normal"/>
    <w:link w:val="Heading4Char"/>
    <w:uiPriority w:val="9"/>
    <w:semiHidden/>
    <w:unhideWhenUsed/>
    <w:qFormat/>
    <w:rsid w:val="00F26365"/>
    <w:pPr>
      <w:pBdr>
        <w:top w:val="dotted" w:sz="6" w:space="2" w:color="4472C4" w:themeColor="accent1"/>
        <w:left w:val="dotted" w:sz="6" w:space="2" w:color="4472C4" w:themeColor="accent1"/>
      </w:pBdr>
      <w:spacing w:before="3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F26365"/>
    <w:pPr>
      <w:pBdr>
        <w:bottom w:val="single" w:sz="6" w:space="1" w:color="4472C4" w:themeColor="accent1"/>
      </w:pBdr>
      <w:spacing w:before="3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F26365"/>
    <w:pPr>
      <w:pBdr>
        <w:bottom w:val="dotted" w:sz="6" w:space="1" w:color="4472C4" w:themeColor="accent1"/>
      </w:pBdr>
      <w:spacing w:before="3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F26365"/>
    <w:pPr>
      <w:spacing w:before="3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F2636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2636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365"/>
    <w:pPr>
      <w:tabs>
        <w:tab w:val="center" w:pos="4680"/>
        <w:tab w:val="right" w:pos="9360"/>
      </w:tabs>
    </w:pPr>
  </w:style>
  <w:style w:type="character" w:customStyle="1" w:styleId="HeaderChar">
    <w:name w:val="Header Char"/>
    <w:basedOn w:val="DefaultParagraphFont"/>
    <w:link w:val="Header"/>
    <w:uiPriority w:val="99"/>
    <w:rsid w:val="00F26365"/>
  </w:style>
  <w:style w:type="paragraph" w:styleId="Footer">
    <w:name w:val="footer"/>
    <w:basedOn w:val="Normal"/>
    <w:link w:val="FooterChar"/>
    <w:uiPriority w:val="99"/>
    <w:unhideWhenUsed/>
    <w:rsid w:val="00F26365"/>
    <w:pPr>
      <w:tabs>
        <w:tab w:val="center" w:pos="4680"/>
        <w:tab w:val="right" w:pos="9360"/>
      </w:tabs>
    </w:pPr>
  </w:style>
  <w:style w:type="character" w:customStyle="1" w:styleId="FooterChar">
    <w:name w:val="Footer Char"/>
    <w:basedOn w:val="DefaultParagraphFont"/>
    <w:link w:val="Footer"/>
    <w:uiPriority w:val="99"/>
    <w:rsid w:val="00F26365"/>
  </w:style>
  <w:style w:type="character" w:customStyle="1" w:styleId="Heading1Char">
    <w:name w:val="Heading 1 Char"/>
    <w:basedOn w:val="DefaultParagraphFont"/>
    <w:link w:val="Heading1"/>
    <w:uiPriority w:val="9"/>
    <w:rsid w:val="00F26365"/>
    <w:rPr>
      <w:rFonts w:ascii="Tenorite" w:hAnsi="Tenorite"/>
      <w:b/>
      <w:bCs/>
      <w:caps/>
      <w:color w:val="FFFFFF" w:themeColor="background1"/>
      <w:spacing w:val="15"/>
      <w:sz w:val="24"/>
      <w:szCs w:val="24"/>
      <w:shd w:val="clear" w:color="auto" w:fill="1A4879"/>
    </w:rPr>
  </w:style>
  <w:style w:type="character" w:customStyle="1" w:styleId="Heading2Char">
    <w:name w:val="Heading 2 Char"/>
    <w:basedOn w:val="DefaultParagraphFont"/>
    <w:link w:val="Heading2"/>
    <w:uiPriority w:val="9"/>
    <w:rsid w:val="00F26365"/>
    <w:rPr>
      <w:rFonts w:ascii="Tenorite" w:hAnsi="Tenorite"/>
      <w:b/>
      <w:bCs/>
      <w:caps/>
      <w:spacing w:val="15"/>
      <w:shd w:val="clear" w:color="auto" w:fill="D9E2F3" w:themeFill="accent1" w:themeFillTint="33"/>
    </w:rPr>
  </w:style>
  <w:style w:type="character" w:customStyle="1" w:styleId="Heading3Char">
    <w:name w:val="Heading 3 Char"/>
    <w:basedOn w:val="DefaultParagraphFont"/>
    <w:link w:val="Heading3"/>
    <w:uiPriority w:val="9"/>
    <w:rsid w:val="00BC285F"/>
    <w:rPr>
      <w:rFonts w:ascii="Tenorite" w:hAnsi="Tenorite"/>
      <w:b/>
      <w:bCs/>
      <w:caps/>
      <w:color w:val="1F3763" w:themeColor="accent1" w:themeShade="7F"/>
      <w:spacing w:val="15"/>
    </w:rPr>
  </w:style>
  <w:style w:type="character" w:customStyle="1" w:styleId="Heading4Char">
    <w:name w:val="Heading 4 Char"/>
    <w:basedOn w:val="DefaultParagraphFont"/>
    <w:link w:val="Heading4"/>
    <w:uiPriority w:val="9"/>
    <w:semiHidden/>
    <w:rsid w:val="00F26365"/>
    <w:rPr>
      <w:caps/>
      <w:color w:val="2F5496" w:themeColor="accent1" w:themeShade="BF"/>
      <w:spacing w:val="10"/>
    </w:rPr>
  </w:style>
  <w:style w:type="character" w:customStyle="1" w:styleId="Heading5Char">
    <w:name w:val="Heading 5 Char"/>
    <w:basedOn w:val="DefaultParagraphFont"/>
    <w:link w:val="Heading5"/>
    <w:uiPriority w:val="9"/>
    <w:semiHidden/>
    <w:rsid w:val="00F26365"/>
    <w:rPr>
      <w:caps/>
      <w:color w:val="2F5496" w:themeColor="accent1" w:themeShade="BF"/>
      <w:spacing w:val="10"/>
    </w:rPr>
  </w:style>
  <w:style w:type="character" w:customStyle="1" w:styleId="Heading6Char">
    <w:name w:val="Heading 6 Char"/>
    <w:basedOn w:val="DefaultParagraphFont"/>
    <w:link w:val="Heading6"/>
    <w:uiPriority w:val="9"/>
    <w:semiHidden/>
    <w:rsid w:val="00F26365"/>
    <w:rPr>
      <w:caps/>
      <w:color w:val="2F5496" w:themeColor="accent1" w:themeShade="BF"/>
      <w:spacing w:val="10"/>
    </w:rPr>
  </w:style>
  <w:style w:type="character" w:customStyle="1" w:styleId="Heading7Char">
    <w:name w:val="Heading 7 Char"/>
    <w:basedOn w:val="DefaultParagraphFont"/>
    <w:link w:val="Heading7"/>
    <w:uiPriority w:val="9"/>
    <w:semiHidden/>
    <w:rsid w:val="00F26365"/>
    <w:rPr>
      <w:caps/>
      <w:color w:val="2F5496" w:themeColor="accent1" w:themeShade="BF"/>
      <w:spacing w:val="10"/>
    </w:rPr>
  </w:style>
  <w:style w:type="character" w:customStyle="1" w:styleId="Heading8Char">
    <w:name w:val="Heading 8 Char"/>
    <w:basedOn w:val="DefaultParagraphFont"/>
    <w:link w:val="Heading8"/>
    <w:uiPriority w:val="9"/>
    <w:semiHidden/>
    <w:rsid w:val="00F26365"/>
    <w:rPr>
      <w:caps/>
      <w:spacing w:val="10"/>
      <w:sz w:val="18"/>
      <w:szCs w:val="18"/>
    </w:rPr>
  </w:style>
  <w:style w:type="character" w:customStyle="1" w:styleId="Heading9Char">
    <w:name w:val="Heading 9 Char"/>
    <w:basedOn w:val="DefaultParagraphFont"/>
    <w:link w:val="Heading9"/>
    <w:uiPriority w:val="9"/>
    <w:semiHidden/>
    <w:rsid w:val="00F26365"/>
    <w:rPr>
      <w:i/>
      <w:caps/>
      <w:spacing w:val="10"/>
      <w:sz w:val="18"/>
      <w:szCs w:val="18"/>
    </w:rPr>
  </w:style>
  <w:style w:type="paragraph" w:styleId="Caption">
    <w:name w:val="caption"/>
    <w:basedOn w:val="Normal"/>
    <w:next w:val="Normal"/>
    <w:uiPriority w:val="35"/>
    <w:semiHidden/>
    <w:unhideWhenUsed/>
    <w:qFormat/>
    <w:rsid w:val="00F26365"/>
    <w:rPr>
      <w:b/>
      <w:bCs/>
      <w:color w:val="2F5496" w:themeColor="accent1" w:themeShade="BF"/>
      <w:sz w:val="16"/>
      <w:szCs w:val="16"/>
    </w:rPr>
  </w:style>
  <w:style w:type="paragraph" w:styleId="Title">
    <w:name w:val="Title"/>
    <w:basedOn w:val="Normal"/>
    <w:next w:val="Normal"/>
    <w:link w:val="TitleChar"/>
    <w:uiPriority w:val="10"/>
    <w:qFormat/>
    <w:rsid w:val="00F26365"/>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F26365"/>
    <w:rPr>
      <w:caps/>
      <w:color w:val="4472C4" w:themeColor="accent1"/>
      <w:spacing w:val="10"/>
      <w:kern w:val="28"/>
      <w:sz w:val="52"/>
      <w:szCs w:val="52"/>
    </w:rPr>
  </w:style>
  <w:style w:type="paragraph" w:styleId="Subtitle">
    <w:name w:val="Subtitle"/>
    <w:basedOn w:val="Normal"/>
    <w:next w:val="Normal"/>
    <w:link w:val="SubtitleChar"/>
    <w:uiPriority w:val="11"/>
    <w:qFormat/>
    <w:rsid w:val="00F2636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26365"/>
    <w:rPr>
      <w:caps/>
      <w:color w:val="595959" w:themeColor="text1" w:themeTint="A6"/>
      <w:spacing w:val="10"/>
      <w:sz w:val="24"/>
      <w:szCs w:val="24"/>
    </w:rPr>
  </w:style>
  <w:style w:type="character" w:styleId="Strong">
    <w:name w:val="Strong"/>
    <w:uiPriority w:val="22"/>
    <w:qFormat/>
    <w:rsid w:val="00F26365"/>
    <w:rPr>
      <w:b/>
      <w:bCs/>
    </w:rPr>
  </w:style>
  <w:style w:type="character" w:styleId="Emphasis">
    <w:name w:val="Emphasis"/>
    <w:uiPriority w:val="20"/>
    <w:qFormat/>
    <w:rsid w:val="00F26365"/>
    <w:rPr>
      <w:caps/>
      <w:color w:val="1F3763" w:themeColor="accent1" w:themeShade="7F"/>
      <w:spacing w:val="5"/>
    </w:rPr>
  </w:style>
  <w:style w:type="paragraph" w:styleId="NoSpacing">
    <w:name w:val="No Spacing"/>
    <w:basedOn w:val="Normal"/>
    <w:link w:val="NoSpacingChar"/>
    <w:uiPriority w:val="1"/>
    <w:qFormat/>
    <w:rsid w:val="00F26365"/>
    <w:pPr>
      <w:spacing w:before="0" w:after="0" w:line="240" w:lineRule="auto"/>
    </w:pPr>
  </w:style>
  <w:style w:type="character" w:customStyle="1" w:styleId="NoSpacingChar">
    <w:name w:val="No Spacing Char"/>
    <w:basedOn w:val="DefaultParagraphFont"/>
    <w:link w:val="NoSpacing"/>
    <w:uiPriority w:val="1"/>
    <w:rsid w:val="00F26365"/>
    <w:rPr>
      <w:sz w:val="20"/>
      <w:szCs w:val="20"/>
    </w:rPr>
  </w:style>
  <w:style w:type="paragraph" w:styleId="ListParagraph">
    <w:name w:val="List Paragraph"/>
    <w:basedOn w:val="Normal"/>
    <w:uiPriority w:val="34"/>
    <w:qFormat/>
    <w:rsid w:val="00F26365"/>
    <w:pPr>
      <w:ind w:left="720"/>
      <w:contextualSpacing/>
    </w:pPr>
  </w:style>
  <w:style w:type="paragraph" w:styleId="Quote">
    <w:name w:val="Quote"/>
    <w:basedOn w:val="Normal"/>
    <w:next w:val="Normal"/>
    <w:link w:val="QuoteChar"/>
    <w:uiPriority w:val="29"/>
    <w:qFormat/>
    <w:rsid w:val="00F26365"/>
    <w:rPr>
      <w:i/>
      <w:iCs/>
    </w:rPr>
  </w:style>
  <w:style w:type="character" w:customStyle="1" w:styleId="QuoteChar">
    <w:name w:val="Quote Char"/>
    <w:basedOn w:val="DefaultParagraphFont"/>
    <w:link w:val="Quote"/>
    <w:uiPriority w:val="29"/>
    <w:rsid w:val="00F26365"/>
    <w:rPr>
      <w:i/>
      <w:iCs/>
      <w:sz w:val="20"/>
      <w:szCs w:val="20"/>
    </w:rPr>
  </w:style>
  <w:style w:type="paragraph" w:styleId="IntenseQuote">
    <w:name w:val="Intense Quote"/>
    <w:basedOn w:val="Normal"/>
    <w:next w:val="Normal"/>
    <w:link w:val="IntenseQuoteChar"/>
    <w:uiPriority w:val="30"/>
    <w:qFormat/>
    <w:rsid w:val="00F26365"/>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F26365"/>
    <w:rPr>
      <w:i/>
      <w:iCs/>
      <w:color w:val="4472C4" w:themeColor="accent1"/>
      <w:sz w:val="20"/>
      <w:szCs w:val="20"/>
    </w:rPr>
  </w:style>
  <w:style w:type="character" w:styleId="SubtleEmphasis">
    <w:name w:val="Subtle Emphasis"/>
    <w:uiPriority w:val="19"/>
    <w:qFormat/>
    <w:rsid w:val="00F26365"/>
    <w:rPr>
      <w:i/>
      <w:iCs/>
      <w:color w:val="1F3763" w:themeColor="accent1" w:themeShade="7F"/>
    </w:rPr>
  </w:style>
  <w:style w:type="character" w:styleId="IntenseEmphasis">
    <w:name w:val="Intense Emphasis"/>
    <w:uiPriority w:val="21"/>
    <w:qFormat/>
    <w:rsid w:val="00F26365"/>
    <w:rPr>
      <w:b/>
      <w:bCs/>
      <w:caps/>
      <w:color w:val="1F3763" w:themeColor="accent1" w:themeShade="7F"/>
      <w:spacing w:val="10"/>
    </w:rPr>
  </w:style>
  <w:style w:type="character" w:styleId="SubtleReference">
    <w:name w:val="Subtle Reference"/>
    <w:uiPriority w:val="31"/>
    <w:qFormat/>
    <w:rsid w:val="00F26365"/>
    <w:rPr>
      <w:b/>
      <w:bCs/>
      <w:color w:val="4472C4" w:themeColor="accent1"/>
    </w:rPr>
  </w:style>
  <w:style w:type="character" w:styleId="IntenseReference">
    <w:name w:val="Intense Reference"/>
    <w:uiPriority w:val="32"/>
    <w:qFormat/>
    <w:rsid w:val="00F26365"/>
    <w:rPr>
      <w:b/>
      <w:bCs/>
      <w:i/>
      <w:iCs/>
      <w:caps/>
      <w:color w:val="4472C4" w:themeColor="accent1"/>
    </w:rPr>
  </w:style>
  <w:style w:type="character" w:styleId="BookTitle">
    <w:name w:val="Book Title"/>
    <w:uiPriority w:val="33"/>
    <w:qFormat/>
    <w:rsid w:val="00F26365"/>
    <w:rPr>
      <w:b/>
      <w:bCs/>
      <w:i/>
      <w:iCs/>
      <w:spacing w:val="9"/>
    </w:rPr>
  </w:style>
  <w:style w:type="paragraph" w:styleId="TOCHeading">
    <w:name w:val="TOC Heading"/>
    <w:basedOn w:val="Heading1"/>
    <w:next w:val="Normal"/>
    <w:uiPriority w:val="39"/>
    <w:unhideWhenUsed/>
    <w:qFormat/>
    <w:rsid w:val="00F26365"/>
    <w:pPr>
      <w:outlineLvl w:val="9"/>
    </w:pPr>
  </w:style>
  <w:style w:type="paragraph" w:styleId="NormalWeb">
    <w:name w:val="Normal (Web)"/>
    <w:basedOn w:val="Normal"/>
    <w:uiPriority w:val="99"/>
    <w:semiHidden/>
    <w:unhideWhenUsed/>
    <w:rsid w:val="00F263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6365"/>
    <w:rPr>
      <w:color w:val="0563C1" w:themeColor="hyperlink"/>
      <w:u w:val="single"/>
    </w:rPr>
  </w:style>
  <w:style w:type="table" w:styleId="TableGrid">
    <w:name w:val="Table Grid"/>
    <w:basedOn w:val="TableNormal"/>
    <w:uiPriority w:val="39"/>
    <w:rsid w:val="00F0442B"/>
    <w:pPr>
      <w:spacing w:before="0"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87638"/>
    <w:rPr>
      <w:color w:val="605E5C"/>
      <w:shd w:val="clear" w:color="auto" w:fill="E1DFDD"/>
    </w:rPr>
  </w:style>
  <w:style w:type="character" w:styleId="FollowedHyperlink">
    <w:name w:val="FollowedHyperlink"/>
    <w:basedOn w:val="DefaultParagraphFont"/>
    <w:uiPriority w:val="99"/>
    <w:semiHidden/>
    <w:unhideWhenUsed/>
    <w:rsid w:val="00BC285F"/>
    <w:rPr>
      <w:color w:val="954F72" w:themeColor="followedHyperlink"/>
      <w:u w:val="single"/>
    </w:rPr>
  </w:style>
  <w:style w:type="character" w:styleId="PageNumber">
    <w:name w:val="page number"/>
    <w:basedOn w:val="DefaultParagraphFont"/>
    <w:uiPriority w:val="99"/>
    <w:semiHidden/>
    <w:unhideWhenUsed/>
    <w:rsid w:val="00181EFB"/>
  </w:style>
  <w:style w:type="paragraph" w:styleId="TOC1">
    <w:name w:val="toc 1"/>
    <w:basedOn w:val="Normal"/>
    <w:next w:val="Normal"/>
    <w:autoRedefine/>
    <w:uiPriority w:val="39"/>
    <w:unhideWhenUsed/>
    <w:rsid w:val="00B37BA5"/>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B37BA5"/>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B37BA5"/>
    <w:pPr>
      <w:spacing w:before="0"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37BA5"/>
    <w:pPr>
      <w:spacing w:before="0"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37BA5"/>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37BA5"/>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37BA5"/>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37BA5"/>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37BA5"/>
    <w:pPr>
      <w:spacing w:before="0"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sfs.opm.gov/" TargetMode="External"/><Relationship Id="rId39" Type="http://schemas.openxmlformats.org/officeDocument/2006/relationships/hyperlink" Target="https://skillsforall.com/" TargetMode="External"/><Relationship Id="rId21" Type="http://schemas.openxmlformats.org/officeDocument/2006/relationships/hyperlink" Target="https://www.careeronestop.org/Toolkit/Careers/work-values-matcher.aspx" TargetMode="External"/><Relationship Id="rId34" Type="http://schemas.openxmlformats.org/officeDocument/2006/relationships/hyperlink" Target="https://www.edison.com/community/edison-scholars" TargetMode="External"/><Relationship Id="rId42" Type="http://schemas.openxmlformats.org/officeDocument/2006/relationships/hyperlink" Target="https://mitrecyberacademy.org"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onster.com/" TargetMode="External"/><Relationship Id="rId29" Type="http://schemas.openxmlformats.org/officeDocument/2006/relationships/hyperlink" Target="https://www.cia.gov/careers/student-programs/undergraduate-scholarship-program/" TargetMode="External"/><Relationship Id="rId11" Type="http://schemas.openxmlformats.org/officeDocument/2006/relationships/image" Target="media/image3.png"/><Relationship Id="rId24" Type="http://schemas.openxmlformats.org/officeDocument/2006/relationships/hyperlink" Target="https://flowingdata.com/2015/12/15/a-day-in-the-life-of-americans/" TargetMode="External"/><Relationship Id="rId32" Type="http://schemas.openxmlformats.org/officeDocument/2006/relationships/hyperlink" Target="https://snort.org/community/scholarship" TargetMode="External"/><Relationship Id="rId37" Type="http://schemas.openxmlformats.org/officeDocument/2006/relationships/hyperlink" Target="https://www.uscyberpatriot.org" TargetMode="External"/><Relationship Id="rId40" Type="http://schemas.openxmlformats.org/officeDocument/2006/relationships/hyperlink" Target="https://www.csaw.io/" TargetMode="External"/><Relationship Id="rId45" Type="http://schemas.openxmlformats.org/officeDocument/2006/relationships/hyperlink" Target="https://www.uscyberpatriot.org" TargetMode="External"/><Relationship Id="rId5" Type="http://schemas.openxmlformats.org/officeDocument/2006/relationships/webSettings" Target="webSettings.xml"/><Relationship Id="rId15" Type="http://schemas.openxmlformats.org/officeDocument/2006/relationships/hyperlink" Target="https://www.dice.com/" TargetMode="External"/><Relationship Id="rId23" Type="http://schemas.openxmlformats.org/officeDocument/2006/relationships/hyperlink" Target="https://smartasset.com/taxes/paycheck-calculator" TargetMode="External"/><Relationship Id="rId28" Type="http://schemas.openxmlformats.org/officeDocument/2006/relationships/hyperlink" Target="https://cybersecurityguide.org/resources/scholarship-guide/" TargetMode="External"/><Relationship Id="rId36" Type="http://schemas.openxmlformats.org/officeDocument/2006/relationships/hyperlink" Target="https://www.gen-cyber.com/" TargetMode="External"/><Relationship Id="rId49"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hyperlink" Target="https://www.iamcybersafe.org/s/" TargetMode="External"/><Relationship Id="rId44" Type="http://schemas.openxmlformats.org/officeDocument/2006/relationships/hyperlink" Target="https://picoctf.com/" TargetMode="External"/><Relationship Id="rId4" Type="http://schemas.openxmlformats.org/officeDocument/2006/relationships/settings" Target="settings.xml"/><Relationship Id="rId9" Type="http://schemas.openxmlformats.org/officeDocument/2006/relationships/hyperlink" Target="http://niccs.cisa.gov/workforce-development/nice-framework" TargetMode="External"/><Relationship Id="rId14" Type="http://schemas.openxmlformats.org/officeDocument/2006/relationships/hyperlink" Target="https://www.indeed.com/" TargetMode="External"/><Relationship Id="rId22" Type="http://schemas.openxmlformats.org/officeDocument/2006/relationships/hyperlink" Target="https://www.hamiltonproject.org/data/where-work-pays-occupations-earnings-across-the-united-states/" TargetMode="External"/><Relationship Id="rId27" Type="http://schemas.openxmlformats.org/officeDocument/2006/relationships/hyperlink" Target="https://public.cyber.mil/wid/cdp/dcysp/" TargetMode="External"/><Relationship Id="rId30" Type="http://schemas.openxmlformats.org/officeDocument/2006/relationships/hyperlink" Target="https://www.intelligencecareers.gov/nsa/students-and-internships" TargetMode="External"/><Relationship Id="rId35" Type="http://schemas.openxmlformats.org/officeDocument/2006/relationships/hyperlink" Target="https://www.lastmile-ed.org/apply" TargetMode="External"/><Relationship Id="rId43" Type="http://schemas.openxmlformats.org/officeDocument/2006/relationships/hyperlink" Target="https://nsa-codebreaker.org/home" TargetMode="External"/><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niccs.cisa.gov/cybersecurity-career-resources/interactive-cybersecurity-career-map" TargetMode="External"/><Relationship Id="rId17" Type="http://schemas.openxmlformats.org/officeDocument/2006/relationships/image" Target="media/image5.png"/><Relationship Id="rId25" Type="http://schemas.openxmlformats.org/officeDocument/2006/relationships/hyperlink" Target="https://www.thewayup.co.uk/the-way-up-game/" TargetMode="External"/><Relationship Id="rId33" Type="http://schemas.openxmlformats.org/officeDocument/2006/relationships/hyperlink" Target="https://www.heinz.cmu.edu/programs/information-security-policy-management-master/financial-aid-and-scholarships-msispm" TargetMode="External"/><Relationship Id="rId38" Type="http://schemas.openxmlformats.org/officeDocument/2006/relationships/hyperlink" Target="https://cyberstart.com/" TargetMode="External"/><Relationship Id="rId46" Type="http://schemas.openxmlformats.org/officeDocument/2006/relationships/image" Target="media/image8.emf"/><Relationship Id="rId20" Type="http://schemas.openxmlformats.org/officeDocument/2006/relationships/hyperlink" Target="https://www.careeronestop.org/Toolkit/Careers/interest-assessment.aspx" TargetMode="External"/><Relationship Id="rId41" Type="http://schemas.openxmlformats.org/officeDocument/2006/relationships/hyperlink" Target="https://nationalcyberleague.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7B09D-E805-864B-A9F8-C25A907D6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5575</Words>
  <Characters>31784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Michael</dc:creator>
  <cp:keywords/>
  <dc:description/>
  <cp:lastModifiedBy>Gonzalez, Michael</cp:lastModifiedBy>
  <cp:revision>3</cp:revision>
  <cp:lastPrinted>2024-01-03T19:32:00Z</cp:lastPrinted>
  <dcterms:created xsi:type="dcterms:W3CDTF">2024-01-03T19:32:00Z</dcterms:created>
  <dcterms:modified xsi:type="dcterms:W3CDTF">2024-01-03T19:32:00Z</dcterms:modified>
</cp:coreProperties>
</file>